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92FF" w14:textId="1BFF0894" w:rsidR="00651BD2" w:rsidRDefault="00651BD2"/>
    <w:p w14:paraId="1D621AE4" w14:textId="121829DD" w:rsidR="00BA19E0" w:rsidRDefault="00BA19E0"/>
    <w:p w14:paraId="04336344" w14:textId="22874A0D" w:rsidR="00BA19E0" w:rsidRDefault="00461766">
      <w:r>
        <w:rPr>
          <w:noProof/>
        </w:rPr>
        <mc:AlternateContent>
          <mc:Choice Requires="wps">
            <w:drawing>
              <wp:anchor distT="45720" distB="45720" distL="114300" distR="114300" simplePos="0" relativeHeight="251659264" behindDoc="1" locked="0" layoutInCell="1" allowOverlap="1" wp14:anchorId="75AA0F2E" wp14:editId="2AD3E49E">
                <wp:simplePos x="0" y="0"/>
                <wp:positionH relativeFrom="margin">
                  <wp:align>center</wp:align>
                </wp:positionH>
                <wp:positionV relativeFrom="paragraph">
                  <wp:posOffset>152400</wp:posOffset>
                </wp:positionV>
                <wp:extent cx="54864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w="9525">
                          <a:noFill/>
                          <a:miter lim="800000"/>
                          <a:headEnd/>
                          <a:tailEnd/>
                        </a:ln>
                      </wps:spPr>
                      <wps:txbx>
                        <w:txbxContent>
                          <w:p w14:paraId="6524CE71" w14:textId="21EDD396" w:rsidR="00F142BE" w:rsidRPr="00461766" w:rsidRDefault="00461766" w:rsidP="00461766">
                            <w:pPr>
                              <w:jc w:val="center"/>
                              <w:rPr>
                                <w:b/>
                                <w:bCs/>
                                <w:sz w:val="40"/>
                                <w:szCs w:val="40"/>
                              </w:rPr>
                            </w:pPr>
                            <w:r w:rsidRPr="00461766">
                              <w:rPr>
                                <w:b/>
                                <w:bCs/>
                                <w:sz w:val="40"/>
                                <w:szCs w:val="40"/>
                              </w:rPr>
                              <w:t>CATERING EXPRESSION OF INTEREST FORM</w:t>
                            </w:r>
                            <w:r>
                              <w:rPr>
                                <w:b/>
                                <w:bCs/>
                                <w:sz w:val="40"/>
                                <w:szCs w:val="40"/>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A0F2E" id="_x0000_t202" coordsize="21600,21600" o:spt="202" path="m,l,21600r21600,l21600,xe">
                <v:stroke joinstyle="miter"/>
                <v:path gradientshapeok="t" o:connecttype="rect"/>
              </v:shapetype>
              <v:shape id="Text Box 2" o:spid="_x0000_s1026" type="#_x0000_t202" style="position:absolute;margin-left:0;margin-top:12pt;width:6in;height:36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" filled="f" stroked="f">
                <v:textbox>
                  <w:txbxContent>
                    <w:p w14:paraId="6524CE71" w14:textId="21EDD396" w:rsidR="00F142BE" w:rsidRPr="00461766" w:rsidRDefault="00461766" w:rsidP="00461766">
                      <w:pPr>
                        <w:jc w:val="center"/>
                        <w:rPr>
                          <w:b/>
                          <w:bCs/>
                          <w:sz w:val="40"/>
                          <w:szCs w:val="40"/>
                        </w:rPr>
                      </w:pPr>
                      <w:r w:rsidRPr="00461766">
                        <w:rPr>
                          <w:b/>
                          <w:bCs/>
                          <w:sz w:val="40"/>
                          <w:szCs w:val="40"/>
                        </w:rPr>
                        <w:t>CATERING EXPRESSION OF INTEREST FORM</w:t>
                      </w:r>
                      <w:r>
                        <w:rPr>
                          <w:b/>
                          <w:bCs/>
                          <w:sz w:val="40"/>
                          <w:szCs w:val="40"/>
                        </w:rPr>
                        <w:t xml:space="preserve"> 2024</w:t>
                      </w:r>
                    </w:p>
                  </w:txbxContent>
                </v:textbox>
                <w10:wrap anchorx="margin"/>
              </v:shape>
            </w:pict>
          </mc:Fallback>
        </mc:AlternateContent>
      </w:r>
    </w:p>
    <w:p w14:paraId="72615D3C" w14:textId="3D3B2F03" w:rsidR="00BA19E0" w:rsidRDefault="00BA19E0"/>
    <w:p w14:paraId="1C2D2716" w14:textId="7CF3D6D6" w:rsidR="00F142BE" w:rsidRDefault="00EB4C8C" w:rsidP="00F142BE">
      <w:pPr>
        <w:jc w:val="both"/>
      </w:pPr>
      <w:r>
        <w:br/>
      </w:r>
      <w:r w:rsidR="00F142BE">
        <w:t xml:space="preserve">Freedom Festival began in 2007 and was inspired by the reformist legacy of William Wilberforce and the wider abolitionist movement. In 2013 we were incorporated as a charitable trust and since then, have undergone a significant transformation to better present, in public space, extraordinary artistic programmes rooted in the thematic exploration of democracy, freedom and human rights. </w:t>
      </w:r>
    </w:p>
    <w:p w14:paraId="5DB692E3" w14:textId="6E97C05F" w:rsidR="00F142BE" w:rsidRDefault="00F142BE" w:rsidP="00F142BE">
      <w:pPr>
        <w:jc w:val="both"/>
      </w:pPr>
      <w:r>
        <w:t xml:space="preserve">Outside of our festival programmes, we are committed to talent development and innovative participatory projects with a focus on work that raises awareness of relevant social issues in our local communities, particularly in children and young people.  </w:t>
      </w:r>
    </w:p>
    <w:p w14:paraId="197AA21A" w14:textId="50E5D555" w:rsidR="00F142BE" w:rsidRDefault="00F142BE" w:rsidP="00F142BE">
      <w:pPr>
        <w:jc w:val="both"/>
      </w:pPr>
      <w:r>
        <w:t>Freedom Festival Arts Trust is an Arts Council NPO (National Portfolio Organisation); a member of the European Arts network In Situ; and one of the 12 partners in the national arts network Global Streets. These partnerships have put our Festivals on the international stage, allowing us to commission world class projects for the people of Hull and beyond to enjoy.</w:t>
      </w:r>
    </w:p>
    <w:p w14:paraId="71C4A9A3" w14:textId="0C91EF4A" w:rsidR="00F142BE" w:rsidRDefault="00F142BE" w:rsidP="00F142BE">
      <w:pPr>
        <w:jc w:val="both"/>
      </w:pPr>
      <w:r w:rsidRPr="00F142BE">
        <w:t>Since 2016 the festival has attracted annual audience figures in excess of 100,000 and generated over £17m additional spend in the city.</w:t>
      </w:r>
      <w:r w:rsidR="0019206F">
        <w:t xml:space="preserve"> </w:t>
      </w:r>
    </w:p>
    <w:p w14:paraId="4D8E1D8E" w14:textId="1C35F818" w:rsidR="00F142BE" w:rsidRPr="00F142BE" w:rsidRDefault="0076292B" w:rsidP="00F142BE">
      <w:pPr>
        <w:jc w:val="both"/>
        <w:rPr>
          <w:b/>
          <w:bCs/>
          <w:color w:val="29BDEB"/>
        </w:rPr>
      </w:pPr>
      <w:r>
        <w:rPr>
          <w:noProof/>
        </w:rPr>
        <w:drawing>
          <wp:anchor distT="0" distB="0" distL="114300" distR="114300" simplePos="0" relativeHeight="251660288" behindDoc="1" locked="0" layoutInCell="1" allowOverlap="1" wp14:anchorId="03216BF7" wp14:editId="3E7DCE44">
            <wp:simplePos x="0" y="0"/>
            <wp:positionH relativeFrom="page">
              <wp:align>left</wp:align>
            </wp:positionH>
            <wp:positionV relativeFrom="paragraph">
              <wp:posOffset>644088</wp:posOffset>
            </wp:positionV>
            <wp:extent cx="7612083" cy="5068199"/>
            <wp:effectExtent l="0" t="0" r="8255" b="0"/>
            <wp:wrapNone/>
            <wp:docPr id="841378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12083" cy="5068199"/>
                    </a:xfrm>
                    <a:prstGeom prst="rect">
                      <a:avLst/>
                    </a:prstGeom>
                    <a:noFill/>
                    <a:ln>
                      <a:noFill/>
                    </a:ln>
                  </pic:spPr>
                </pic:pic>
              </a:graphicData>
            </a:graphic>
            <wp14:sizeRelH relativeFrom="page">
              <wp14:pctWidth>0</wp14:pctWidth>
            </wp14:sizeRelH>
            <wp14:sizeRelV relativeFrom="page">
              <wp14:pctHeight>0</wp14:pctHeight>
            </wp14:sizeRelV>
          </wp:anchor>
        </w:drawing>
      </w:r>
      <w:r w:rsidR="00F142BE" w:rsidRPr="00F142BE">
        <w:t xml:space="preserve">It is fair to say that the perception of the Freedom Festival has shifted, from one of seeing the festival as a single annual attraction to recognizing it as a major contributor to the city’s cultural transformation. </w:t>
      </w:r>
      <w:r w:rsidR="00F142BE" w:rsidRPr="00F142BE">
        <w:rPr>
          <w:b/>
          <w:bCs/>
        </w:rPr>
        <w:t>Freedom Festival’s big weekend</w:t>
      </w:r>
      <w:r w:rsidR="00F142BE" w:rsidRPr="00F142BE">
        <w:t xml:space="preserve"> will take place throughout the city from </w:t>
      </w:r>
      <w:r w:rsidR="00F142BE" w:rsidRPr="00F142BE">
        <w:rPr>
          <w:b/>
          <w:bCs/>
          <w:color w:val="29BDEB"/>
        </w:rPr>
        <w:t>Friday 30</w:t>
      </w:r>
      <w:r w:rsidR="00F142BE" w:rsidRPr="00F142BE">
        <w:rPr>
          <w:b/>
          <w:bCs/>
          <w:color w:val="29BDEB"/>
          <w:vertAlign w:val="superscript"/>
        </w:rPr>
        <w:t>th</w:t>
      </w:r>
      <w:r w:rsidR="00F142BE" w:rsidRPr="00F142BE">
        <w:rPr>
          <w:b/>
          <w:bCs/>
          <w:color w:val="29BDEB"/>
        </w:rPr>
        <w:t xml:space="preserve"> August to Sunday 1</w:t>
      </w:r>
      <w:r w:rsidR="00F142BE" w:rsidRPr="00F142BE">
        <w:rPr>
          <w:b/>
          <w:bCs/>
          <w:color w:val="29BDEB"/>
          <w:vertAlign w:val="superscript"/>
        </w:rPr>
        <w:t>st</w:t>
      </w:r>
      <w:r w:rsidR="00F142BE" w:rsidRPr="00F142BE">
        <w:rPr>
          <w:b/>
          <w:bCs/>
          <w:color w:val="29BDEB"/>
        </w:rPr>
        <w:t xml:space="preserve"> September 2024.</w:t>
      </w:r>
    </w:p>
    <w:p w14:paraId="04A66DFA" w14:textId="1CA74A01" w:rsidR="00461766" w:rsidRDefault="00F142BE" w:rsidP="00F142BE">
      <w:pPr>
        <w:jc w:val="both"/>
      </w:pPr>
      <w:r w:rsidRPr="00F142BE">
        <w:t xml:space="preserve">See the website </w:t>
      </w:r>
      <w:r w:rsidRPr="00F142BE">
        <w:rPr>
          <w:b/>
          <w:bCs/>
          <w:color w:val="BF2E99"/>
          <w:u w:val="single"/>
        </w:rPr>
        <w:t>www.freedomfestival.co.uk</w:t>
      </w:r>
      <w:r w:rsidRPr="00F142BE">
        <w:t xml:space="preserve"> for full programme listings (when available) and more information.</w:t>
      </w:r>
    </w:p>
    <w:p w14:paraId="58CED982" w14:textId="2CD9EBF0" w:rsidR="00461766" w:rsidRDefault="00CA0111">
      <w:r>
        <w:rPr>
          <w:noProof/>
        </w:rPr>
        <mc:AlternateContent>
          <mc:Choice Requires="wps">
            <w:drawing>
              <wp:anchor distT="45720" distB="45720" distL="114300" distR="114300" simplePos="0" relativeHeight="251672576" behindDoc="1" locked="0" layoutInCell="1" allowOverlap="1" wp14:anchorId="67300D27" wp14:editId="604069BA">
                <wp:simplePos x="0" y="0"/>
                <wp:positionH relativeFrom="page">
                  <wp:posOffset>6579235</wp:posOffset>
                </wp:positionH>
                <wp:positionV relativeFrom="paragraph">
                  <wp:posOffset>3404870</wp:posOffset>
                </wp:positionV>
                <wp:extent cx="1848897" cy="241160"/>
                <wp:effectExtent l="3810" t="0" r="3175" b="0"/>
                <wp:wrapNone/>
                <wp:docPr id="1875220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48897" cy="241160"/>
                        </a:xfrm>
                        <a:prstGeom prst="rect">
                          <a:avLst/>
                        </a:prstGeom>
                        <a:noFill/>
                        <a:ln w="9525">
                          <a:noFill/>
                          <a:miter lim="800000"/>
                          <a:headEnd/>
                          <a:tailEnd/>
                        </a:ln>
                      </wps:spPr>
                      <wps:txbx>
                        <w:txbxContent>
                          <w:p w14:paraId="18B1836E" w14:textId="653E5F5B" w:rsidR="00CA0111" w:rsidRPr="0076292B" w:rsidRDefault="00CA0111" w:rsidP="00CA0111">
                            <w:pPr>
                              <w:jc w:val="center"/>
                              <w:rPr>
                                <w:color w:val="FFFFFF" w:themeColor="background1"/>
                                <w:sz w:val="12"/>
                                <w:szCs w:val="12"/>
                              </w:rPr>
                            </w:pPr>
                            <w:r w:rsidRPr="0076292B">
                              <w:rPr>
                                <w:color w:val="FFFFFF" w:themeColor="background1"/>
                                <w:sz w:val="12"/>
                                <w:szCs w:val="12"/>
                              </w:rPr>
                              <w:t>Image by Tom Arran, Freedom Festival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00D27" id="_x0000_s1027" type="#_x0000_t202" style="position:absolute;margin-left:518.05pt;margin-top:268.1pt;width:145.6pt;height:19pt;rotation:-90;z-index:-2516439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" filled="f" stroked="f">
                <v:textbox>
                  <w:txbxContent>
                    <w:p w14:paraId="18B1836E" w14:textId="653E5F5B" w:rsidR="00CA0111" w:rsidRPr="0076292B" w:rsidRDefault="00CA0111" w:rsidP="00CA0111">
                      <w:pPr>
                        <w:jc w:val="center"/>
                        <w:rPr>
                          <w:color w:val="FFFFFF" w:themeColor="background1"/>
                          <w:sz w:val="12"/>
                          <w:szCs w:val="12"/>
                        </w:rPr>
                      </w:pPr>
                      <w:r w:rsidRPr="0076292B">
                        <w:rPr>
                          <w:color w:val="FFFFFF" w:themeColor="background1"/>
                          <w:sz w:val="12"/>
                          <w:szCs w:val="12"/>
                        </w:rPr>
                        <w:t>Image by Tom Arran, Freedom Festival 2023</w:t>
                      </w:r>
                    </w:p>
                  </w:txbxContent>
                </v:textbox>
                <w10:wrap anchorx="page"/>
              </v:shape>
            </w:pict>
          </mc:Fallback>
        </mc:AlternateContent>
      </w:r>
      <w:r w:rsidR="00461766">
        <w:br w:type="page"/>
      </w:r>
    </w:p>
    <w:p w14:paraId="4E6A1315" w14:textId="1DAFA8EC" w:rsidR="00461766" w:rsidRPr="00A85F39" w:rsidRDefault="00461766" w:rsidP="00461766">
      <w:pPr>
        <w:tabs>
          <w:tab w:val="left" w:pos="5520"/>
        </w:tabs>
        <w:ind w:right="850"/>
        <w:jc w:val="center"/>
        <w:rPr>
          <w:rFonts w:cstheme="minorHAnsi"/>
          <w:b/>
        </w:rPr>
      </w:pPr>
    </w:p>
    <w:p w14:paraId="729AC803" w14:textId="701C17E5" w:rsidR="00461766" w:rsidRPr="00461766" w:rsidRDefault="00461766" w:rsidP="00461766">
      <w:pPr>
        <w:pStyle w:val="ListParagraph"/>
        <w:numPr>
          <w:ilvl w:val="0"/>
          <w:numId w:val="4"/>
        </w:numPr>
        <w:jc w:val="both"/>
        <w:rPr>
          <w:b/>
          <w:bCs/>
        </w:rPr>
      </w:pPr>
      <w:r w:rsidRPr="00461766">
        <w:rPr>
          <w:b/>
          <w:bCs/>
        </w:rPr>
        <w:t>Event Details</w:t>
      </w:r>
    </w:p>
    <w:p w14:paraId="67DFB68B" w14:textId="3578B99B" w:rsidR="00461766" w:rsidRDefault="00461766" w:rsidP="00461766">
      <w:pPr>
        <w:jc w:val="both"/>
      </w:pPr>
      <w:r>
        <w:t xml:space="preserve">Sites are to be confirmed but events will take place in </w:t>
      </w:r>
      <w:r w:rsidRPr="00C95201">
        <w:rPr>
          <w:b/>
          <w:bCs/>
          <w:color w:val="ED4D63"/>
        </w:rPr>
        <w:t xml:space="preserve">Zebedee’s Yard, Princes Dock Street, Whitefriargate, Trinity </w:t>
      </w:r>
      <w:proofErr w:type="gramStart"/>
      <w:r w:rsidRPr="00C95201">
        <w:rPr>
          <w:b/>
          <w:bCs/>
          <w:color w:val="ED4D63"/>
        </w:rPr>
        <w:t>Square</w:t>
      </w:r>
      <w:proofErr w:type="gramEnd"/>
      <w:r w:rsidRPr="00C95201">
        <w:rPr>
          <w:b/>
          <w:bCs/>
          <w:color w:val="ED4D63"/>
        </w:rPr>
        <w:t xml:space="preserve"> and surrounding areas</w:t>
      </w:r>
      <w:r w:rsidRPr="00C95201">
        <w:rPr>
          <w:color w:val="ED4D63"/>
        </w:rPr>
        <w:t xml:space="preserve"> </w:t>
      </w:r>
      <w:r>
        <w:t xml:space="preserve">from </w:t>
      </w:r>
      <w:r w:rsidRPr="00CA0111">
        <w:rPr>
          <w:b/>
          <w:bCs/>
          <w:color w:val="29BDEB"/>
        </w:rPr>
        <w:t xml:space="preserve">Friday </w:t>
      </w:r>
      <w:r w:rsidR="00CA0111" w:rsidRPr="00CA0111">
        <w:rPr>
          <w:b/>
          <w:bCs/>
          <w:color w:val="29BDEB"/>
        </w:rPr>
        <w:t>30</w:t>
      </w:r>
      <w:r w:rsidR="00CA0111" w:rsidRPr="00CA0111">
        <w:rPr>
          <w:b/>
          <w:bCs/>
          <w:color w:val="29BDEB"/>
          <w:vertAlign w:val="superscript"/>
        </w:rPr>
        <w:t>th</w:t>
      </w:r>
      <w:r w:rsidR="00CA0111" w:rsidRPr="00CA0111">
        <w:rPr>
          <w:b/>
          <w:bCs/>
          <w:color w:val="29BDEB"/>
        </w:rPr>
        <w:t xml:space="preserve"> August</w:t>
      </w:r>
      <w:r w:rsidRPr="00CA0111">
        <w:rPr>
          <w:b/>
          <w:bCs/>
          <w:color w:val="29BDEB"/>
        </w:rPr>
        <w:t xml:space="preserve"> to Sunday </w:t>
      </w:r>
      <w:r w:rsidR="00CA0111" w:rsidRPr="00CA0111">
        <w:rPr>
          <w:b/>
          <w:bCs/>
          <w:color w:val="29BDEB"/>
        </w:rPr>
        <w:t>1</w:t>
      </w:r>
      <w:r w:rsidR="00CA0111" w:rsidRPr="00CA0111">
        <w:rPr>
          <w:b/>
          <w:bCs/>
          <w:color w:val="29BDEB"/>
          <w:vertAlign w:val="superscript"/>
        </w:rPr>
        <w:t>st</w:t>
      </w:r>
      <w:r w:rsidR="00CA0111" w:rsidRPr="00CA0111">
        <w:rPr>
          <w:b/>
          <w:bCs/>
          <w:color w:val="29BDEB"/>
        </w:rPr>
        <w:t xml:space="preserve"> </w:t>
      </w:r>
      <w:r w:rsidRPr="00CA0111">
        <w:rPr>
          <w:b/>
          <w:bCs/>
          <w:color w:val="29BDEB"/>
        </w:rPr>
        <w:t>September 202</w:t>
      </w:r>
      <w:r w:rsidR="00CA0111" w:rsidRPr="00CA0111">
        <w:rPr>
          <w:b/>
          <w:bCs/>
          <w:color w:val="29BDEB"/>
        </w:rPr>
        <w:t>4</w:t>
      </w:r>
      <w:r>
        <w:t xml:space="preserve">. We are looking for vendors to join us from around 6pm on the Friday evening and stay through to Sunday afternoon. </w:t>
      </w:r>
    </w:p>
    <w:p w14:paraId="0C6AED88" w14:textId="1032C29A" w:rsidR="00461766" w:rsidRPr="00461766" w:rsidRDefault="00461766" w:rsidP="00461766">
      <w:pPr>
        <w:pStyle w:val="ListParagraph"/>
        <w:numPr>
          <w:ilvl w:val="0"/>
          <w:numId w:val="4"/>
        </w:numPr>
        <w:jc w:val="both"/>
        <w:rPr>
          <w:b/>
          <w:bCs/>
        </w:rPr>
      </w:pPr>
      <w:r w:rsidRPr="00461766">
        <w:rPr>
          <w:b/>
          <w:bCs/>
        </w:rPr>
        <w:t>Catering Details</w:t>
      </w:r>
    </w:p>
    <w:p w14:paraId="7D27379F" w14:textId="77777777" w:rsidR="00461766" w:rsidRDefault="00461766" w:rsidP="00461766">
      <w:pPr>
        <w:jc w:val="both"/>
      </w:pPr>
      <w:r>
        <w:t xml:space="preserve">We are looking for up to four catering trucks to be in </w:t>
      </w:r>
      <w:r w:rsidRPr="00DE2675">
        <w:rPr>
          <w:b/>
          <w:bCs/>
          <w:color w:val="ED4D63"/>
        </w:rPr>
        <w:t>Zebedee’s yard</w:t>
      </w:r>
      <w:r>
        <w:t xml:space="preserve">, providing food and refreshments for our audiences from Friday evening, Saturday afternoon and evening and Sunday afternoon. </w:t>
      </w:r>
    </w:p>
    <w:p w14:paraId="2BD7331B" w14:textId="77777777" w:rsidR="00461766" w:rsidRDefault="00461766" w:rsidP="00461766">
      <w:pPr>
        <w:jc w:val="both"/>
      </w:pPr>
      <w:r>
        <w:t xml:space="preserve">Traders will be selected based on quality of offer and integrity of produce. Quality is understood in terms of taste and authenticity, and integrity extends to environmental and social responsibility. We look to promote the best food and drink that does not harm our environment, food producers, animal welfare and human health.  </w:t>
      </w:r>
    </w:p>
    <w:p w14:paraId="55DD6124" w14:textId="4236411E" w:rsidR="00461766" w:rsidRDefault="00461766" w:rsidP="00461766">
      <w:pPr>
        <w:jc w:val="both"/>
      </w:pPr>
      <w:r>
        <w:t xml:space="preserve">Priority will be given to providers of innovative cuisine, representing local, national and international flavours, utilising fresh, </w:t>
      </w:r>
      <w:r w:rsidR="000F326C">
        <w:t>locally sourced</w:t>
      </w:r>
      <w:r>
        <w:t xml:space="preserve">, </w:t>
      </w:r>
      <w:r w:rsidR="000F326C">
        <w:t>fair-trade</w:t>
      </w:r>
      <w:r>
        <w:t xml:space="preserve"> produce and sustainable packaging. The condition and look of your unit </w:t>
      </w:r>
      <w:proofErr w:type="gramStart"/>
      <w:r>
        <w:t>is</w:t>
      </w:r>
      <w:proofErr w:type="gramEnd"/>
      <w:r>
        <w:t xml:space="preserve"> equally important so you must provide images to support your application. </w:t>
      </w:r>
    </w:p>
    <w:p w14:paraId="28E49745" w14:textId="2EFEAB11" w:rsidR="00461766" w:rsidRPr="00461766" w:rsidRDefault="00461766" w:rsidP="00461766">
      <w:pPr>
        <w:pStyle w:val="ListParagraph"/>
        <w:numPr>
          <w:ilvl w:val="0"/>
          <w:numId w:val="4"/>
        </w:numPr>
        <w:jc w:val="both"/>
        <w:rPr>
          <w:b/>
          <w:bCs/>
        </w:rPr>
      </w:pPr>
      <w:r w:rsidRPr="00461766">
        <w:rPr>
          <w:b/>
          <w:bCs/>
        </w:rPr>
        <w:t>Criteria</w:t>
      </w:r>
    </w:p>
    <w:p w14:paraId="648BE8D6" w14:textId="6D3C9D11" w:rsidR="00461766" w:rsidRDefault="00461766" w:rsidP="00461766">
      <w:pPr>
        <w:jc w:val="both"/>
      </w:pPr>
      <w:r>
        <w:t>You must adhere to the minimum standards to be considered:</w:t>
      </w:r>
    </w:p>
    <w:p w14:paraId="419DBA52" w14:textId="77777777" w:rsidR="00CA0111" w:rsidRPr="00CC28C6" w:rsidRDefault="00CA0111" w:rsidP="00CA0111">
      <w:pPr>
        <w:pStyle w:val="Default"/>
        <w:ind w:right="850"/>
        <w:rPr>
          <w:rFonts w:asciiTheme="minorHAnsi" w:hAnsiTheme="minorHAnsi" w:cstheme="minorHAnsi"/>
          <w:b/>
          <w:sz w:val="22"/>
          <w:szCs w:val="22"/>
        </w:rPr>
      </w:pPr>
      <w:r w:rsidRPr="00CC28C6">
        <w:rPr>
          <w:rFonts w:asciiTheme="minorHAnsi" w:hAnsiTheme="minorHAnsi" w:cstheme="minorHAnsi"/>
          <w:b/>
          <w:sz w:val="22"/>
          <w:szCs w:val="22"/>
        </w:rPr>
        <w:t>Essential Criteria</w:t>
      </w:r>
    </w:p>
    <w:p w14:paraId="5B01A0F2" w14:textId="366CF0F1" w:rsidR="00CA0111" w:rsidRPr="00CC28C6" w:rsidRDefault="00CA0111" w:rsidP="00CA0111">
      <w:pPr>
        <w:pStyle w:val="NoSpacing"/>
        <w:numPr>
          <w:ilvl w:val="0"/>
          <w:numId w:val="2"/>
        </w:numPr>
        <w:ind w:right="850"/>
        <w:rPr>
          <w:rFonts w:cstheme="minorHAnsi"/>
          <w:b/>
        </w:rPr>
      </w:pPr>
      <w:r w:rsidRPr="00CC28C6">
        <w:rPr>
          <w:rFonts w:cstheme="minorHAnsi"/>
          <w:b/>
        </w:rPr>
        <w:t>No alcohol sales will be permitted</w:t>
      </w:r>
      <w:r w:rsidR="000F326C">
        <w:rPr>
          <w:rFonts w:cstheme="minorHAnsi"/>
          <w:b/>
        </w:rPr>
        <w:t>.</w:t>
      </w:r>
    </w:p>
    <w:p w14:paraId="688856DA" w14:textId="0C642D9D" w:rsidR="00CA0111" w:rsidRPr="00CC28C6" w:rsidRDefault="00CA0111" w:rsidP="00CA0111">
      <w:pPr>
        <w:pStyle w:val="NoSpacing"/>
        <w:numPr>
          <w:ilvl w:val="0"/>
          <w:numId w:val="2"/>
        </w:numPr>
        <w:ind w:right="850"/>
        <w:rPr>
          <w:rFonts w:cstheme="minorHAnsi"/>
          <w:bCs/>
        </w:rPr>
      </w:pPr>
      <w:r w:rsidRPr="00CC28C6">
        <w:rPr>
          <w:rFonts w:cstheme="minorHAnsi"/>
          <w:bCs/>
        </w:rPr>
        <w:t>You must be able to document the production and traceability of the products that you use (Priority will be given to caterers who are able to evidence the use of locally sourced produce)</w:t>
      </w:r>
      <w:r w:rsidR="000F326C">
        <w:rPr>
          <w:rFonts w:cstheme="minorHAnsi"/>
          <w:bCs/>
        </w:rPr>
        <w:t>.</w:t>
      </w:r>
    </w:p>
    <w:p w14:paraId="5178DB76" w14:textId="7A368E43" w:rsidR="00CA0111" w:rsidRPr="00CC28C6" w:rsidRDefault="00CA0111" w:rsidP="00CA0111">
      <w:pPr>
        <w:pStyle w:val="Default"/>
        <w:numPr>
          <w:ilvl w:val="0"/>
          <w:numId w:val="2"/>
        </w:numPr>
        <w:ind w:right="850"/>
        <w:rPr>
          <w:rFonts w:asciiTheme="minorHAnsi" w:hAnsiTheme="minorHAnsi" w:cstheme="minorHAnsi"/>
          <w:b/>
          <w:sz w:val="22"/>
          <w:szCs w:val="22"/>
        </w:rPr>
      </w:pPr>
      <w:r w:rsidRPr="00CC28C6">
        <w:rPr>
          <w:rFonts w:asciiTheme="minorHAnsi" w:hAnsiTheme="minorHAnsi" w:cstheme="minorHAnsi"/>
          <w:bCs/>
          <w:sz w:val="22"/>
          <w:szCs w:val="22"/>
        </w:rPr>
        <w:t>Fish – derived from sustainable sources (MSC/organic certified)</w:t>
      </w:r>
      <w:r w:rsidR="000F326C">
        <w:rPr>
          <w:rFonts w:asciiTheme="minorHAnsi" w:hAnsiTheme="minorHAnsi" w:cstheme="minorHAnsi"/>
          <w:bCs/>
          <w:sz w:val="22"/>
          <w:szCs w:val="22"/>
        </w:rPr>
        <w:t>.</w:t>
      </w:r>
    </w:p>
    <w:p w14:paraId="248817C8" w14:textId="19FCA351" w:rsidR="00CA0111" w:rsidRPr="00CC28C6" w:rsidRDefault="00CA0111" w:rsidP="00CA0111">
      <w:pPr>
        <w:pStyle w:val="Default"/>
        <w:numPr>
          <w:ilvl w:val="0"/>
          <w:numId w:val="2"/>
        </w:numPr>
        <w:ind w:right="850"/>
        <w:rPr>
          <w:rFonts w:asciiTheme="minorHAnsi" w:hAnsiTheme="minorHAnsi" w:cstheme="minorHAnsi"/>
          <w:b/>
          <w:sz w:val="22"/>
          <w:szCs w:val="22"/>
        </w:rPr>
      </w:pPr>
      <w:r w:rsidRPr="00CC28C6">
        <w:rPr>
          <w:rFonts w:asciiTheme="minorHAnsi" w:hAnsiTheme="minorHAnsi" w:cstheme="minorHAnsi"/>
          <w:bCs/>
          <w:sz w:val="22"/>
          <w:szCs w:val="22"/>
        </w:rPr>
        <w:t>All meat products to be Red Tractor and/or RSPCA</w:t>
      </w:r>
      <w:r w:rsidR="000F326C">
        <w:rPr>
          <w:rFonts w:asciiTheme="minorHAnsi" w:hAnsiTheme="minorHAnsi" w:cstheme="minorHAnsi"/>
          <w:bCs/>
          <w:sz w:val="22"/>
          <w:szCs w:val="22"/>
        </w:rPr>
        <w:t>.</w:t>
      </w:r>
    </w:p>
    <w:p w14:paraId="14052C4D" w14:textId="0C122163" w:rsidR="00CA0111" w:rsidRPr="00CC28C6" w:rsidRDefault="00CA0111" w:rsidP="00CA0111">
      <w:pPr>
        <w:pStyle w:val="Default"/>
        <w:numPr>
          <w:ilvl w:val="0"/>
          <w:numId w:val="2"/>
        </w:numPr>
        <w:ind w:right="850"/>
        <w:rPr>
          <w:rFonts w:asciiTheme="minorHAnsi" w:hAnsiTheme="minorHAnsi" w:cstheme="minorHAnsi"/>
          <w:b/>
          <w:color w:val="auto"/>
          <w:sz w:val="22"/>
          <w:szCs w:val="22"/>
        </w:rPr>
      </w:pPr>
      <w:r w:rsidRPr="00CC28C6">
        <w:rPr>
          <w:rFonts w:asciiTheme="minorHAnsi" w:hAnsiTheme="minorHAnsi" w:cstheme="minorHAnsi"/>
          <w:bCs/>
          <w:sz w:val="22"/>
          <w:szCs w:val="22"/>
        </w:rPr>
        <w:t>All food packaging must be made from either wood, paper/cardboard or leaves and this includes st</w:t>
      </w:r>
      <w:r w:rsidRPr="00CC28C6">
        <w:rPr>
          <w:rFonts w:asciiTheme="minorHAnsi" w:hAnsiTheme="minorHAnsi" w:cstheme="minorHAnsi"/>
          <w:bCs/>
          <w:color w:val="auto"/>
          <w:sz w:val="22"/>
          <w:szCs w:val="22"/>
        </w:rPr>
        <w:t>raws and pizza trays</w:t>
      </w:r>
      <w:r w:rsidR="000F326C">
        <w:rPr>
          <w:rFonts w:asciiTheme="minorHAnsi" w:hAnsiTheme="minorHAnsi" w:cstheme="minorHAnsi"/>
          <w:bCs/>
          <w:color w:val="auto"/>
          <w:sz w:val="22"/>
          <w:szCs w:val="22"/>
        </w:rPr>
        <w:t>.</w:t>
      </w:r>
    </w:p>
    <w:p w14:paraId="258134E1" w14:textId="2E9786F7" w:rsidR="00CA0111" w:rsidRPr="00CC28C6" w:rsidRDefault="00CA0111" w:rsidP="00CA0111">
      <w:pPr>
        <w:pStyle w:val="Default"/>
        <w:numPr>
          <w:ilvl w:val="0"/>
          <w:numId w:val="2"/>
        </w:numPr>
        <w:ind w:right="850"/>
        <w:rPr>
          <w:rFonts w:asciiTheme="minorHAnsi" w:hAnsiTheme="minorHAnsi" w:cstheme="minorHAnsi"/>
          <w:b/>
          <w:sz w:val="22"/>
          <w:szCs w:val="22"/>
        </w:rPr>
      </w:pPr>
      <w:r w:rsidRPr="00CC28C6">
        <w:rPr>
          <w:rFonts w:asciiTheme="minorHAnsi" w:hAnsiTheme="minorHAnsi" w:cstheme="minorHAnsi"/>
          <w:bCs/>
          <w:color w:val="auto"/>
          <w:sz w:val="22"/>
          <w:szCs w:val="22"/>
        </w:rPr>
        <w:t>No pizza boxes</w:t>
      </w:r>
      <w:r w:rsidRPr="00CC28C6">
        <w:rPr>
          <w:rFonts w:asciiTheme="minorHAnsi" w:hAnsiTheme="minorHAnsi" w:cstheme="minorHAnsi"/>
          <w:b/>
          <w:color w:val="auto"/>
          <w:sz w:val="22"/>
          <w:szCs w:val="22"/>
        </w:rPr>
        <w:t>,</w:t>
      </w:r>
      <w:r w:rsidRPr="00CC28C6">
        <w:rPr>
          <w:rFonts w:asciiTheme="minorHAnsi" w:hAnsiTheme="minorHAnsi" w:cstheme="minorHAnsi"/>
          <w:bCs/>
          <w:color w:val="auto"/>
          <w:sz w:val="22"/>
          <w:szCs w:val="22"/>
        </w:rPr>
        <w:t xml:space="preserve"> single use plastics or expanded p</w:t>
      </w:r>
      <w:r w:rsidRPr="00CC28C6">
        <w:rPr>
          <w:rFonts w:asciiTheme="minorHAnsi" w:hAnsiTheme="minorHAnsi" w:cstheme="minorHAnsi"/>
          <w:bCs/>
          <w:sz w:val="22"/>
          <w:szCs w:val="22"/>
        </w:rPr>
        <w:t>olystyrene</w:t>
      </w:r>
      <w:r w:rsidR="000F326C">
        <w:rPr>
          <w:rFonts w:asciiTheme="minorHAnsi" w:hAnsiTheme="minorHAnsi" w:cstheme="minorHAnsi"/>
          <w:bCs/>
          <w:sz w:val="22"/>
          <w:szCs w:val="22"/>
        </w:rPr>
        <w:t>.</w:t>
      </w:r>
    </w:p>
    <w:p w14:paraId="68D66A56" w14:textId="06218DD2" w:rsidR="00CA0111" w:rsidRPr="00CC28C6" w:rsidRDefault="00CA0111" w:rsidP="00CA0111">
      <w:pPr>
        <w:pStyle w:val="Default"/>
        <w:numPr>
          <w:ilvl w:val="0"/>
          <w:numId w:val="2"/>
        </w:numPr>
        <w:ind w:right="850"/>
        <w:rPr>
          <w:rFonts w:asciiTheme="minorHAnsi" w:hAnsiTheme="minorHAnsi" w:cstheme="minorHAnsi"/>
          <w:b/>
          <w:sz w:val="22"/>
          <w:szCs w:val="22"/>
        </w:rPr>
      </w:pPr>
      <w:r w:rsidRPr="00CC28C6">
        <w:rPr>
          <w:rFonts w:asciiTheme="minorHAnsi" w:hAnsiTheme="minorHAnsi" w:cstheme="minorHAnsi"/>
          <w:bCs/>
          <w:sz w:val="22"/>
          <w:szCs w:val="22"/>
        </w:rPr>
        <w:t>All caterers must offer a vegetarian option and vegan where possible</w:t>
      </w:r>
      <w:r w:rsidR="000F326C">
        <w:rPr>
          <w:rFonts w:asciiTheme="minorHAnsi" w:hAnsiTheme="minorHAnsi" w:cstheme="minorHAnsi"/>
          <w:bCs/>
          <w:sz w:val="22"/>
          <w:szCs w:val="22"/>
        </w:rPr>
        <w:t>.</w:t>
      </w:r>
    </w:p>
    <w:p w14:paraId="04BA53D7" w14:textId="77777777" w:rsidR="00CA0111" w:rsidRPr="00CC28C6" w:rsidRDefault="00CA0111" w:rsidP="00CA0111">
      <w:pPr>
        <w:pStyle w:val="Default"/>
        <w:ind w:right="850"/>
        <w:rPr>
          <w:rFonts w:asciiTheme="minorHAnsi" w:hAnsiTheme="minorHAnsi" w:cstheme="minorHAnsi"/>
          <w:b/>
          <w:sz w:val="22"/>
          <w:szCs w:val="22"/>
        </w:rPr>
      </w:pPr>
    </w:p>
    <w:p w14:paraId="7B2F1679" w14:textId="77777777" w:rsidR="00CA0111" w:rsidRPr="00CC28C6" w:rsidRDefault="00CA0111" w:rsidP="00CA0111">
      <w:pPr>
        <w:pStyle w:val="Default"/>
        <w:ind w:right="850"/>
        <w:rPr>
          <w:rFonts w:asciiTheme="minorHAnsi" w:hAnsiTheme="minorHAnsi" w:cstheme="minorHAnsi"/>
          <w:b/>
          <w:sz w:val="22"/>
          <w:szCs w:val="22"/>
        </w:rPr>
      </w:pPr>
      <w:r w:rsidRPr="00CC28C6">
        <w:rPr>
          <w:rFonts w:asciiTheme="minorHAnsi" w:hAnsiTheme="minorHAnsi" w:cstheme="minorHAnsi"/>
          <w:b/>
          <w:sz w:val="22"/>
          <w:szCs w:val="22"/>
        </w:rPr>
        <w:t>Desirable Criteria</w:t>
      </w:r>
    </w:p>
    <w:p w14:paraId="587E2913" w14:textId="504A6DD5" w:rsidR="00CA0111" w:rsidRPr="00CC28C6" w:rsidRDefault="00CA0111" w:rsidP="00CA0111">
      <w:pPr>
        <w:pStyle w:val="Default"/>
        <w:numPr>
          <w:ilvl w:val="0"/>
          <w:numId w:val="3"/>
        </w:numPr>
        <w:ind w:right="850"/>
        <w:rPr>
          <w:rFonts w:asciiTheme="minorHAnsi" w:hAnsiTheme="minorHAnsi" w:cstheme="minorHAnsi"/>
          <w:b/>
          <w:sz w:val="22"/>
          <w:szCs w:val="22"/>
        </w:rPr>
      </w:pPr>
      <w:r w:rsidRPr="00CC28C6">
        <w:rPr>
          <w:rFonts w:asciiTheme="minorHAnsi" w:hAnsiTheme="minorHAnsi" w:cstheme="minorHAnsi"/>
          <w:bCs/>
          <w:sz w:val="22"/>
          <w:szCs w:val="22"/>
        </w:rPr>
        <w:t>Menus should be based on seasonable local produce where possible</w:t>
      </w:r>
      <w:r w:rsidR="000F326C">
        <w:rPr>
          <w:rFonts w:asciiTheme="minorHAnsi" w:hAnsiTheme="minorHAnsi" w:cstheme="minorHAnsi"/>
          <w:bCs/>
          <w:sz w:val="22"/>
          <w:szCs w:val="22"/>
        </w:rPr>
        <w:t>.</w:t>
      </w:r>
    </w:p>
    <w:p w14:paraId="7AFAA753" w14:textId="5264553A" w:rsidR="00CA0111" w:rsidRPr="00CC28C6" w:rsidRDefault="00CA0111" w:rsidP="00CA0111">
      <w:pPr>
        <w:pStyle w:val="Default"/>
        <w:numPr>
          <w:ilvl w:val="0"/>
          <w:numId w:val="3"/>
        </w:numPr>
        <w:ind w:right="850"/>
        <w:rPr>
          <w:rFonts w:asciiTheme="minorHAnsi" w:hAnsiTheme="minorHAnsi" w:cstheme="minorHAnsi"/>
          <w:b/>
          <w:sz w:val="22"/>
          <w:szCs w:val="22"/>
        </w:rPr>
      </w:pPr>
      <w:r w:rsidRPr="00CC28C6">
        <w:rPr>
          <w:rFonts w:asciiTheme="minorHAnsi" w:hAnsiTheme="minorHAnsi" w:cstheme="minorHAnsi"/>
          <w:bCs/>
          <w:sz w:val="22"/>
          <w:szCs w:val="22"/>
        </w:rPr>
        <w:t>Where possible menus should celebrate the city of Hull and the Yorkshire region</w:t>
      </w:r>
      <w:r w:rsidR="000F326C">
        <w:rPr>
          <w:rFonts w:asciiTheme="minorHAnsi" w:hAnsiTheme="minorHAnsi" w:cstheme="minorHAnsi"/>
          <w:bCs/>
          <w:sz w:val="22"/>
          <w:szCs w:val="22"/>
        </w:rPr>
        <w:t>.</w:t>
      </w:r>
    </w:p>
    <w:p w14:paraId="7CF20ACB" w14:textId="6E266B88" w:rsidR="00CA0111" w:rsidRPr="00CC28C6" w:rsidRDefault="00CA0111" w:rsidP="00CA0111">
      <w:pPr>
        <w:pStyle w:val="Default"/>
        <w:numPr>
          <w:ilvl w:val="0"/>
          <w:numId w:val="3"/>
        </w:numPr>
        <w:ind w:right="850"/>
        <w:rPr>
          <w:rFonts w:asciiTheme="minorHAnsi" w:hAnsiTheme="minorHAnsi" w:cstheme="minorHAnsi"/>
          <w:b/>
          <w:sz w:val="22"/>
          <w:szCs w:val="22"/>
        </w:rPr>
      </w:pPr>
      <w:r w:rsidRPr="00CC28C6">
        <w:rPr>
          <w:rFonts w:asciiTheme="minorHAnsi" w:hAnsiTheme="minorHAnsi" w:cstheme="minorHAnsi"/>
          <w:bCs/>
          <w:sz w:val="22"/>
          <w:szCs w:val="22"/>
        </w:rPr>
        <w:t>Provision of a vegan option available</w:t>
      </w:r>
      <w:r w:rsidR="000F326C">
        <w:rPr>
          <w:rFonts w:asciiTheme="minorHAnsi" w:hAnsiTheme="minorHAnsi" w:cstheme="minorHAnsi"/>
          <w:bCs/>
          <w:sz w:val="22"/>
          <w:szCs w:val="22"/>
        </w:rPr>
        <w:t>.</w:t>
      </w:r>
    </w:p>
    <w:p w14:paraId="6C950075" w14:textId="52F83BF6" w:rsidR="00CA0111" w:rsidRPr="00CC28C6" w:rsidRDefault="00CA0111" w:rsidP="00CA0111">
      <w:pPr>
        <w:pStyle w:val="Default"/>
        <w:numPr>
          <w:ilvl w:val="0"/>
          <w:numId w:val="3"/>
        </w:numPr>
        <w:ind w:right="850"/>
        <w:rPr>
          <w:rFonts w:asciiTheme="minorHAnsi" w:hAnsiTheme="minorHAnsi" w:cstheme="minorHAnsi"/>
          <w:b/>
          <w:sz w:val="22"/>
          <w:szCs w:val="22"/>
        </w:rPr>
      </w:pPr>
      <w:r w:rsidRPr="00CC28C6">
        <w:rPr>
          <w:rFonts w:asciiTheme="minorHAnsi" w:hAnsiTheme="minorHAnsi" w:cstheme="minorHAnsi"/>
          <w:bCs/>
          <w:sz w:val="22"/>
          <w:szCs w:val="22"/>
        </w:rPr>
        <w:t>Where foods unavailable from the UK is required, aim to source from Europe</w:t>
      </w:r>
      <w:r w:rsidR="000F326C">
        <w:rPr>
          <w:rFonts w:asciiTheme="minorHAnsi" w:hAnsiTheme="minorHAnsi" w:cstheme="minorHAnsi"/>
          <w:bCs/>
          <w:sz w:val="22"/>
          <w:szCs w:val="22"/>
        </w:rPr>
        <w:t>.</w:t>
      </w:r>
    </w:p>
    <w:p w14:paraId="2B3F8C4E" w14:textId="28D7F962" w:rsidR="00CA0111" w:rsidRPr="00CC28C6" w:rsidRDefault="00CA0111" w:rsidP="00CA0111">
      <w:pPr>
        <w:pStyle w:val="Default"/>
        <w:numPr>
          <w:ilvl w:val="0"/>
          <w:numId w:val="3"/>
        </w:numPr>
        <w:ind w:right="850"/>
        <w:rPr>
          <w:rFonts w:asciiTheme="minorHAnsi" w:hAnsiTheme="minorHAnsi" w:cstheme="minorHAnsi"/>
          <w:b/>
          <w:sz w:val="22"/>
          <w:szCs w:val="22"/>
        </w:rPr>
      </w:pPr>
      <w:r w:rsidRPr="00CC28C6">
        <w:rPr>
          <w:rFonts w:asciiTheme="minorHAnsi" w:hAnsiTheme="minorHAnsi" w:cstheme="minorHAnsi"/>
          <w:bCs/>
          <w:sz w:val="22"/>
          <w:szCs w:val="22"/>
        </w:rPr>
        <w:t xml:space="preserve">Provide basic info to customers about ethical and environmental standards at the stall and on menu boards </w:t>
      </w:r>
      <w:r w:rsidR="000F326C" w:rsidRPr="00CC28C6">
        <w:rPr>
          <w:rFonts w:asciiTheme="minorHAnsi" w:hAnsiTheme="minorHAnsi" w:cstheme="minorHAnsi"/>
          <w:bCs/>
          <w:sz w:val="22"/>
          <w:szCs w:val="22"/>
        </w:rPr>
        <w:t>e.g.,</w:t>
      </w:r>
      <w:r w:rsidRPr="00CC28C6">
        <w:rPr>
          <w:rFonts w:asciiTheme="minorHAnsi" w:hAnsiTheme="minorHAnsi" w:cstheme="minorHAnsi"/>
          <w:bCs/>
          <w:sz w:val="22"/>
          <w:szCs w:val="22"/>
        </w:rPr>
        <w:t xml:space="preserve"> ‘Free Range Moroccan chicken Tagine’, or displaying any certification or a policy</w:t>
      </w:r>
      <w:r w:rsidR="000F326C">
        <w:rPr>
          <w:rFonts w:asciiTheme="minorHAnsi" w:hAnsiTheme="minorHAnsi" w:cstheme="minorHAnsi"/>
          <w:bCs/>
          <w:sz w:val="22"/>
          <w:szCs w:val="22"/>
        </w:rPr>
        <w:t>.</w:t>
      </w:r>
    </w:p>
    <w:p w14:paraId="64CBCB25" w14:textId="5BE88E40" w:rsidR="00CA0111" w:rsidRDefault="00CA0111" w:rsidP="00CA0111">
      <w:pPr>
        <w:pStyle w:val="NoSpacing"/>
        <w:ind w:right="850"/>
        <w:rPr>
          <w:rFonts w:cstheme="minorHAnsi"/>
          <w:b/>
        </w:rPr>
      </w:pPr>
    </w:p>
    <w:p w14:paraId="72A6E68F" w14:textId="21714A89" w:rsidR="00CA0111" w:rsidRDefault="00CA0111" w:rsidP="00CA0111">
      <w:pPr>
        <w:pStyle w:val="NoSpacing"/>
        <w:ind w:right="850"/>
        <w:rPr>
          <w:rFonts w:cstheme="minorHAnsi"/>
          <w:b/>
        </w:rPr>
      </w:pPr>
      <w:r>
        <w:rPr>
          <w:rFonts w:cstheme="minorHAnsi"/>
          <w:b/>
        </w:rPr>
        <w:t>Marks/certifications we like to see:</w:t>
      </w:r>
    </w:p>
    <w:p w14:paraId="69065E65" w14:textId="4698DB67" w:rsidR="00CA0111" w:rsidRDefault="00CA0111" w:rsidP="00CA0111">
      <w:pPr>
        <w:pStyle w:val="NoSpacing"/>
        <w:ind w:right="850"/>
        <w:rPr>
          <w:rFonts w:cstheme="minorHAnsi"/>
          <w:b/>
        </w:rPr>
      </w:pPr>
      <w:r w:rsidRPr="00CA0111">
        <w:rPr>
          <w:rFonts w:cstheme="minorHAnsi"/>
          <w:b/>
          <w:noProof/>
        </w:rPr>
        <w:drawing>
          <wp:anchor distT="0" distB="0" distL="114300" distR="114300" simplePos="0" relativeHeight="251670528" behindDoc="1" locked="0" layoutInCell="1" allowOverlap="1" wp14:anchorId="057A6B90" wp14:editId="2E3F6945">
            <wp:simplePos x="0" y="0"/>
            <wp:positionH relativeFrom="margin">
              <wp:align>left</wp:align>
            </wp:positionH>
            <wp:positionV relativeFrom="paragraph">
              <wp:posOffset>62230</wp:posOffset>
            </wp:positionV>
            <wp:extent cx="4636770" cy="576622"/>
            <wp:effectExtent l="0" t="0" r="0" b="0"/>
            <wp:wrapNone/>
            <wp:docPr id="139924305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243056"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36770" cy="576622"/>
                    </a:xfrm>
                    <a:prstGeom prst="rect">
                      <a:avLst/>
                    </a:prstGeom>
                  </pic:spPr>
                </pic:pic>
              </a:graphicData>
            </a:graphic>
            <wp14:sizeRelH relativeFrom="margin">
              <wp14:pctWidth>0</wp14:pctWidth>
            </wp14:sizeRelH>
            <wp14:sizeRelV relativeFrom="margin">
              <wp14:pctHeight>0</wp14:pctHeight>
            </wp14:sizeRelV>
          </wp:anchor>
        </w:drawing>
      </w:r>
    </w:p>
    <w:p w14:paraId="690516F6" w14:textId="34629FCA" w:rsidR="00CA0111" w:rsidRDefault="00CA0111" w:rsidP="00CA0111">
      <w:pPr>
        <w:pStyle w:val="NoSpacing"/>
        <w:ind w:right="850"/>
        <w:rPr>
          <w:rFonts w:cstheme="minorHAnsi"/>
          <w:b/>
        </w:rPr>
      </w:pPr>
    </w:p>
    <w:p w14:paraId="0119BAEF" w14:textId="77777777" w:rsidR="00CA0111" w:rsidRDefault="00CA0111" w:rsidP="00CA0111">
      <w:pPr>
        <w:pStyle w:val="NoSpacing"/>
        <w:ind w:right="850"/>
        <w:rPr>
          <w:rFonts w:cstheme="minorHAnsi"/>
          <w:b/>
        </w:rPr>
      </w:pPr>
    </w:p>
    <w:p w14:paraId="30CD415D" w14:textId="6B52F53F" w:rsidR="00CA0111" w:rsidRPr="00CA0111" w:rsidRDefault="00CA0111" w:rsidP="00CA0111">
      <w:pPr>
        <w:pStyle w:val="NoSpacing"/>
        <w:ind w:right="850"/>
        <w:rPr>
          <w:rFonts w:cstheme="minorHAnsi"/>
          <w:bCs/>
        </w:rPr>
      </w:pPr>
      <w:r>
        <w:rPr>
          <w:rFonts w:cstheme="minorHAnsi"/>
          <w:b/>
        </w:rPr>
        <w:br/>
      </w:r>
      <w:r w:rsidRPr="00CA0111">
        <w:rPr>
          <w:rFonts w:cstheme="minorHAnsi"/>
          <w:bCs/>
        </w:rPr>
        <w:t xml:space="preserve">All caterers must be able to document the production and traceability of their product. </w:t>
      </w:r>
    </w:p>
    <w:p w14:paraId="3F7BC6D9" w14:textId="0D9AD3AE" w:rsidR="000F326C" w:rsidRDefault="000F326C" w:rsidP="000F326C">
      <w:pPr>
        <w:jc w:val="both"/>
      </w:pPr>
    </w:p>
    <w:p w14:paraId="536E4B18" w14:textId="08CE48B9" w:rsidR="000F326C" w:rsidRPr="000F326C" w:rsidRDefault="000F326C" w:rsidP="000F326C">
      <w:pPr>
        <w:pStyle w:val="ListParagraph"/>
        <w:numPr>
          <w:ilvl w:val="0"/>
          <w:numId w:val="4"/>
        </w:numPr>
        <w:jc w:val="both"/>
        <w:rPr>
          <w:b/>
          <w:bCs/>
        </w:rPr>
      </w:pPr>
      <w:r w:rsidRPr="000F326C">
        <w:rPr>
          <w:b/>
          <w:bCs/>
        </w:rPr>
        <w:t>Rates</w:t>
      </w:r>
    </w:p>
    <w:p w14:paraId="4943B83A" w14:textId="77777777" w:rsidR="000F326C" w:rsidRDefault="000F326C" w:rsidP="000F326C">
      <w:pPr>
        <w:jc w:val="both"/>
      </w:pPr>
      <w:r>
        <w:t xml:space="preserve">A rate of </w:t>
      </w:r>
      <w:r w:rsidRPr="00347A37">
        <w:rPr>
          <w:b/>
          <w:bCs/>
          <w:color w:val="BF2E99"/>
        </w:rPr>
        <w:t xml:space="preserve">£500.00 + VAT </w:t>
      </w:r>
      <w:r>
        <w:t>for the weekend (Friday evening until Sunday afternoon). Power will be charged separately as per your requirements.</w:t>
      </w:r>
    </w:p>
    <w:p w14:paraId="02463E5D" w14:textId="7FA0A3C2" w:rsidR="000F326C" w:rsidRDefault="000F326C" w:rsidP="000F326C">
      <w:pPr>
        <w:jc w:val="both"/>
        <w:rPr>
          <w:i/>
          <w:iCs/>
        </w:rPr>
      </w:pPr>
      <w:r w:rsidRPr="000F326C">
        <w:rPr>
          <w:b/>
          <w:bCs/>
          <w:i/>
          <w:iCs/>
        </w:rPr>
        <w:t>Please note:</w:t>
      </w:r>
      <w:r w:rsidRPr="000F326C">
        <w:rPr>
          <w:i/>
          <w:iCs/>
        </w:rPr>
        <w:t xml:space="preserve"> You must include the full size of your unit including guy ropes &amp; towbar. Failure to do so will result in you being charged extra on site or potentially not being allowed to operate.</w:t>
      </w:r>
    </w:p>
    <w:p w14:paraId="2890F113" w14:textId="22A2DEA3" w:rsidR="000F326C" w:rsidRPr="000F326C" w:rsidRDefault="000F326C" w:rsidP="000F326C">
      <w:pPr>
        <w:pStyle w:val="ListParagraph"/>
        <w:numPr>
          <w:ilvl w:val="0"/>
          <w:numId w:val="4"/>
        </w:numPr>
        <w:jc w:val="both"/>
        <w:rPr>
          <w:b/>
          <w:bCs/>
        </w:rPr>
      </w:pPr>
      <w:r w:rsidRPr="000F326C">
        <w:rPr>
          <w:b/>
          <w:bCs/>
        </w:rPr>
        <w:t xml:space="preserve">Damage Deposit </w:t>
      </w:r>
    </w:p>
    <w:p w14:paraId="4C19E116" w14:textId="5033DBCA" w:rsidR="000F326C" w:rsidRDefault="000F326C" w:rsidP="000F326C">
      <w:pPr>
        <w:jc w:val="both"/>
      </w:pPr>
      <w:r w:rsidRPr="000F326C">
        <w:t xml:space="preserve">A </w:t>
      </w:r>
      <w:r w:rsidRPr="00347A37">
        <w:rPr>
          <w:b/>
          <w:bCs/>
          <w:color w:val="BF2E99"/>
        </w:rPr>
        <w:t>£150.00</w:t>
      </w:r>
      <w:r w:rsidRPr="00347A37">
        <w:rPr>
          <w:color w:val="BF2E99"/>
        </w:rPr>
        <w:t xml:space="preserve"> </w:t>
      </w:r>
      <w:r w:rsidRPr="000F326C">
        <w:t>cash damage deposit will be taken from you on arrival by the concessions manager. You will be fully responsible for maintaining your plot. An inspection will be carried out prior to you vacating the area and, if there is any damage or cleaning is required to return it to its original condition, you will be charged directly to cover associated costs. The damage deposit will be refunded to you upon vacating the plot if we are satisfied that no damage has occurred, and no cleaning is required.</w:t>
      </w:r>
    </w:p>
    <w:p w14:paraId="2A44613F" w14:textId="2541A436" w:rsidR="000F326C" w:rsidRPr="000F326C" w:rsidRDefault="000F326C" w:rsidP="000F326C">
      <w:pPr>
        <w:pStyle w:val="ListParagraph"/>
        <w:numPr>
          <w:ilvl w:val="0"/>
          <w:numId w:val="4"/>
        </w:numPr>
        <w:jc w:val="both"/>
        <w:rPr>
          <w:b/>
          <w:bCs/>
        </w:rPr>
      </w:pPr>
      <w:r w:rsidRPr="000F326C">
        <w:rPr>
          <w:b/>
          <w:bCs/>
        </w:rPr>
        <w:t xml:space="preserve">Power Rates </w:t>
      </w:r>
    </w:p>
    <w:p w14:paraId="483AC265" w14:textId="77777777" w:rsidR="000F326C" w:rsidRDefault="000F326C" w:rsidP="000F326C">
      <w:pPr>
        <w:jc w:val="both"/>
      </w:pPr>
      <w:r>
        <w:t xml:space="preserve">All power requirements will be supplied to the concession by the festival and paid for additional to the Pitch fee (as above). Rates for power hook up for the duration of the weekend </w:t>
      </w:r>
      <w:r w:rsidRPr="00347A37">
        <w:t>are</w:t>
      </w:r>
      <w:r w:rsidRPr="00347A37">
        <w:rPr>
          <w:b/>
          <w:bCs/>
        </w:rPr>
        <w:t xml:space="preserve"> </w:t>
      </w:r>
      <w:r w:rsidRPr="00347A37">
        <w:rPr>
          <w:b/>
          <w:bCs/>
          <w:color w:val="BF2E99"/>
        </w:rPr>
        <w:t>£135.00</w:t>
      </w:r>
      <w:r w:rsidRPr="00347A37">
        <w:rPr>
          <w:color w:val="BF2E99"/>
        </w:rPr>
        <w:t xml:space="preserve"> </w:t>
      </w:r>
      <w:r>
        <w:t xml:space="preserve">up to 16amps. If you require more or less power, do let us know.  </w:t>
      </w:r>
    </w:p>
    <w:p w14:paraId="7AF21ACC" w14:textId="77777777" w:rsidR="000F326C" w:rsidRPr="000F326C" w:rsidRDefault="000F326C" w:rsidP="000F326C">
      <w:pPr>
        <w:jc w:val="both"/>
        <w:rPr>
          <w:b/>
          <w:bCs/>
        </w:rPr>
      </w:pPr>
      <w:r w:rsidRPr="000F326C">
        <w:rPr>
          <w:b/>
          <w:bCs/>
        </w:rPr>
        <w:t xml:space="preserve">No generators will be allowed on site other than those the festival is operating. </w:t>
      </w:r>
    </w:p>
    <w:p w14:paraId="7083A3E1" w14:textId="1189A2B7" w:rsidR="000F326C" w:rsidRDefault="000F326C" w:rsidP="000F326C">
      <w:pPr>
        <w:jc w:val="both"/>
      </w:pPr>
      <w:r>
        <w:t>We require concessions to state ‘operating times’ power load and ‘non-operating’ power load, this will ensure we manage the connection of units promptly when arriving (for fridge units etc.).</w:t>
      </w:r>
    </w:p>
    <w:p w14:paraId="6833FE73" w14:textId="3B4EFEFD" w:rsidR="000F326C" w:rsidRPr="00C910C1" w:rsidRDefault="000F326C" w:rsidP="000F326C">
      <w:pPr>
        <w:pStyle w:val="ListParagraph"/>
        <w:numPr>
          <w:ilvl w:val="0"/>
          <w:numId w:val="4"/>
        </w:numPr>
        <w:jc w:val="both"/>
        <w:rPr>
          <w:b/>
          <w:bCs/>
        </w:rPr>
      </w:pPr>
      <w:r w:rsidRPr="00C910C1">
        <w:rPr>
          <w:b/>
          <w:bCs/>
        </w:rPr>
        <w:t>Payment Terms</w:t>
      </w:r>
    </w:p>
    <w:p w14:paraId="60990148" w14:textId="01D17EB1" w:rsidR="000F326C" w:rsidRDefault="000F326C" w:rsidP="000F326C">
      <w:pPr>
        <w:pStyle w:val="ListParagraph"/>
        <w:numPr>
          <w:ilvl w:val="0"/>
          <w:numId w:val="6"/>
        </w:numPr>
        <w:jc w:val="both"/>
      </w:pPr>
      <w:r w:rsidRPr="000F326C">
        <w:rPr>
          <w:b/>
          <w:bCs/>
        </w:rPr>
        <w:t>Deposit payment</w:t>
      </w:r>
      <w:r w:rsidR="00763E52">
        <w:rPr>
          <w:b/>
          <w:bCs/>
        </w:rPr>
        <w:t>:</w:t>
      </w:r>
      <w:r w:rsidRPr="000F326C">
        <w:t xml:space="preserve"> A deposit of 50% of the total fee (including power) will be required to secure the plot in full. A contract will be issued alongside an invoice if you have been successful in your application. </w:t>
      </w:r>
      <w:r w:rsidRPr="000F326C">
        <w:rPr>
          <w:b/>
          <w:bCs/>
          <w:i/>
          <w:iCs/>
          <w:u w:val="single"/>
        </w:rPr>
        <w:t>Please note: The deposit is non-refundable.</w:t>
      </w:r>
    </w:p>
    <w:p w14:paraId="04BBDC51" w14:textId="5CF5F0A4" w:rsidR="000F326C" w:rsidRPr="000F326C" w:rsidRDefault="000F326C" w:rsidP="000F326C">
      <w:pPr>
        <w:pStyle w:val="ListParagraph"/>
        <w:numPr>
          <w:ilvl w:val="0"/>
          <w:numId w:val="6"/>
        </w:numPr>
        <w:jc w:val="both"/>
        <w:rPr>
          <w:b/>
          <w:bCs/>
        </w:rPr>
      </w:pPr>
      <w:r w:rsidRPr="000F326C">
        <w:rPr>
          <w:b/>
          <w:bCs/>
        </w:rPr>
        <w:t>On receipt of</w:t>
      </w:r>
      <w:r>
        <w:rPr>
          <w:b/>
          <w:bCs/>
        </w:rPr>
        <w:t xml:space="preserve"> </w:t>
      </w:r>
      <w:r w:rsidRPr="00763E52">
        <w:rPr>
          <w:rStyle w:val="normaltextrun"/>
          <w:rFonts w:cs="Calibri"/>
          <w:b/>
          <w:bCs/>
          <w:color w:val="000000"/>
          <w:shd w:val="clear" w:color="auto" w:fill="FFFFFF"/>
        </w:rPr>
        <w:t>notification confirming your plot</w:t>
      </w:r>
      <w:r>
        <w:rPr>
          <w:rStyle w:val="normaltextrun"/>
          <w:rFonts w:cs="Calibri"/>
          <w:color w:val="000000"/>
          <w:shd w:val="clear" w:color="auto" w:fill="FFFFFF"/>
        </w:rPr>
        <w:t xml:space="preserve">, you have a period of </w:t>
      </w:r>
      <w:r>
        <w:rPr>
          <w:rStyle w:val="normaltextrun"/>
          <w:rFonts w:cs="Calibri"/>
          <w:b/>
          <w:bCs/>
          <w:color w:val="000000"/>
          <w:shd w:val="clear" w:color="auto" w:fill="FFFFFF"/>
        </w:rPr>
        <w:t>ONE week</w:t>
      </w:r>
      <w:r>
        <w:rPr>
          <w:rStyle w:val="normaltextrun"/>
          <w:rFonts w:cs="Calibri"/>
          <w:color w:val="000000"/>
          <w:shd w:val="clear" w:color="auto" w:fill="FFFFFF"/>
        </w:rPr>
        <w:t xml:space="preserve"> to determine if you wish to proceed. At the end of that period</w:t>
      </w:r>
      <w:r w:rsidR="00763E52">
        <w:rPr>
          <w:rStyle w:val="normaltextrun"/>
          <w:rFonts w:cs="Calibri"/>
          <w:color w:val="000000"/>
          <w:shd w:val="clear" w:color="auto" w:fill="FFFFFF"/>
        </w:rPr>
        <w:t>,</w:t>
      </w:r>
      <w:r>
        <w:rPr>
          <w:rStyle w:val="normaltextrun"/>
          <w:rFonts w:cs="Calibri"/>
          <w:color w:val="000000"/>
          <w:shd w:val="clear" w:color="auto" w:fill="FFFFFF"/>
        </w:rPr>
        <w:t xml:space="preserve"> you must return your signed contract and pay the deposit in full. If it is not received, we will reallocate your stand.</w:t>
      </w:r>
      <w:r>
        <w:rPr>
          <w:rStyle w:val="eop"/>
          <w:rFonts w:cs="Calibri"/>
          <w:color w:val="000000"/>
          <w:shd w:val="clear" w:color="auto" w:fill="FFFFFF"/>
        </w:rPr>
        <w:t> </w:t>
      </w:r>
    </w:p>
    <w:p w14:paraId="23F3E1D9" w14:textId="25B9D436" w:rsidR="000F326C" w:rsidRPr="000F326C" w:rsidRDefault="000F326C" w:rsidP="000F326C">
      <w:pPr>
        <w:pStyle w:val="ListParagraph"/>
        <w:numPr>
          <w:ilvl w:val="0"/>
          <w:numId w:val="6"/>
        </w:numPr>
        <w:jc w:val="both"/>
        <w:rPr>
          <w:b/>
          <w:bCs/>
        </w:rPr>
      </w:pPr>
      <w:r w:rsidRPr="000F326C">
        <w:rPr>
          <w:b/>
          <w:bCs/>
        </w:rPr>
        <w:t>Final balance payment</w:t>
      </w:r>
      <w:r w:rsidR="00763E52">
        <w:rPr>
          <w:b/>
          <w:bCs/>
        </w:rPr>
        <w:t>:</w:t>
      </w:r>
      <w:r>
        <w:rPr>
          <w:b/>
          <w:bCs/>
        </w:rPr>
        <w:t xml:space="preserve"> </w:t>
      </w:r>
      <w:r w:rsidRPr="00763E52">
        <w:rPr>
          <w:b/>
          <w:bCs/>
          <w:u w:val="single"/>
        </w:rPr>
        <w:t>The outstanding</w:t>
      </w:r>
      <w:r w:rsidRPr="000F326C">
        <w:t xml:space="preserve"> </w:t>
      </w:r>
      <w:r w:rsidRPr="00763E52">
        <w:rPr>
          <w:b/>
          <w:bCs/>
          <w:u w:val="single"/>
        </w:rPr>
        <w:t xml:space="preserve">50% is due no later than </w:t>
      </w:r>
      <w:r w:rsidRPr="00426D6A">
        <w:rPr>
          <w:b/>
          <w:bCs/>
          <w:color w:val="29BDEB"/>
          <w:u w:val="single"/>
        </w:rPr>
        <w:t>31st July 202</w:t>
      </w:r>
      <w:r w:rsidR="00763E52" w:rsidRPr="00426D6A">
        <w:rPr>
          <w:b/>
          <w:bCs/>
          <w:color w:val="29BDEB"/>
          <w:u w:val="single"/>
        </w:rPr>
        <w:t>4</w:t>
      </w:r>
      <w:r w:rsidRPr="00426D6A">
        <w:rPr>
          <w:color w:val="29BDEB"/>
        </w:rPr>
        <w:t xml:space="preserve"> </w:t>
      </w:r>
      <w:r w:rsidRPr="000F326C">
        <w:t>If you fail to make the final payment, we reserve the right to offer out the plot to caterers on our waiting list.</w:t>
      </w:r>
      <w:r w:rsidRPr="000F326C">
        <w:rPr>
          <w:b/>
          <w:bCs/>
        </w:rPr>
        <w:t xml:space="preserve"> </w:t>
      </w:r>
    </w:p>
    <w:p w14:paraId="222F20FA" w14:textId="71EAF847" w:rsidR="00763E52" w:rsidRDefault="00763E52" w:rsidP="00763E52">
      <w:pPr>
        <w:pStyle w:val="ListParagraph"/>
        <w:numPr>
          <w:ilvl w:val="0"/>
          <w:numId w:val="4"/>
        </w:numPr>
        <w:jc w:val="both"/>
        <w:rPr>
          <w:b/>
          <w:bCs/>
        </w:rPr>
      </w:pPr>
      <w:r>
        <w:rPr>
          <w:b/>
          <w:bCs/>
        </w:rPr>
        <w:t>Accommodation</w:t>
      </w:r>
    </w:p>
    <w:p w14:paraId="7E8C15FF" w14:textId="51D6A803" w:rsidR="00C910C1" w:rsidRDefault="00C910C1" w:rsidP="00C910C1">
      <w:pPr>
        <w:jc w:val="both"/>
      </w:pPr>
      <w:r w:rsidRPr="00C910C1">
        <w:t>There are no camping facilities on site; you will be required to make your own accommodation arrangements. Catering personnel found camping/sleeping on site will be asked to leave by festival security.</w:t>
      </w:r>
    </w:p>
    <w:p w14:paraId="0CFAB724" w14:textId="5ABB7A44" w:rsidR="00E52805" w:rsidRPr="004E4B81" w:rsidRDefault="00E52805" w:rsidP="00E52805">
      <w:pPr>
        <w:pStyle w:val="ListParagraph"/>
        <w:numPr>
          <w:ilvl w:val="0"/>
          <w:numId w:val="4"/>
        </w:numPr>
        <w:jc w:val="both"/>
        <w:rPr>
          <w:b/>
          <w:bCs/>
        </w:rPr>
      </w:pPr>
      <w:r w:rsidRPr="004E4B81">
        <w:rPr>
          <w:b/>
          <w:bCs/>
        </w:rPr>
        <w:t>Application form</w:t>
      </w:r>
    </w:p>
    <w:p w14:paraId="0B048961" w14:textId="5731EC2D" w:rsidR="006C6625" w:rsidRDefault="00426D6A" w:rsidP="00E52805">
      <w:pPr>
        <w:jc w:val="both"/>
        <w:rPr>
          <w:b/>
          <w:bCs/>
        </w:rPr>
      </w:pPr>
      <w:r>
        <w:t xml:space="preserve">This form constitutes as an expression of interest. If you wish to be considered as an official caterer at </w:t>
      </w:r>
      <w:r w:rsidRPr="00F3586B">
        <w:rPr>
          <w:b/>
          <w:bCs/>
          <w:color w:val="29BDEB"/>
        </w:rPr>
        <w:t>Freedom Festival 2024</w:t>
      </w:r>
      <w:r>
        <w:t xml:space="preserve">, </w:t>
      </w:r>
      <w:r w:rsidR="00347A37">
        <w:t xml:space="preserve">please complete and return this document </w:t>
      </w:r>
      <w:r w:rsidR="00347A37" w:rsidRPr="00F3586B">
        <w:rPr>
          <w:b/>
          <w:bCs/>
          <w:u w:val="single"/>
        </w:rPr>
        <w:t>NO LATER THAN MIDDAY</w:t>
      </w:r>
      <w:r w:rsidR="00B33FC0" w:rsidRPr="00F3586B">
        <w:rPr>
          <w:b/>
          <w:bCs/>
          <w:u w:val="single"/>
        </w:rPr>
        <w:t xml:space="preserve"> </w:t>
      </w:r>
      <w:r w:rsidR="001F6AD9">
        <w:rPr>
          <w:b/>
          <w:bCs/>
          <w:color w:val="29BDEB"/>
          <w:u w:val="single"/>
        </w:rPr>
        <w:t>WEDNESDAY 26</w:t>
      </w:r>
      <w:r w:rsidR="001F6AD9" w:rsidRPr="001F6AD9">
        <w:rPr>
          <w:b/>
          <w:bCs/>
          <w:color w:val="29BDEB"/>
          <w:u w:val="single"/>
          <w:vertAlign w:val="superscript"/>
        </w:rPr>
        <w:t>TH</w:t>
      </w:r>
      <w:r w:rsidR="001F6AD9">
        <w:rPr>
          <w:b/>
          <w:bCs/>
          <w:color w:val="29BDEB"/>
          <w:u w:val="single"/>
        </w:rPr>
        <w:t xml:space="preserve"> JUNE </w:t>
      </w:r>
      <w:r w:rsidR="00B33FC0" w:rsidRPr="00F3586B">
        <w:rPr>
          <w:b/>
          <w:bCs/>
          <w:color w:val="29BDEB"/>
          <w:u w:val="single"/>
        </w:rPr>
        <w:t>2024</w:t>
      </w:r>
      <w:r w:rsidR="004E4B81" w:rsidRPr="00F3586B">
        <w:rPr>
          <w:color w:val="29BDEB"/>
          <w:u w:val="single"/>
        </w:rPr>
        <w:t xml:space="preserve"> </w:t>
      </w:r>
      <w:r w:rsidR="004E4B81">
        <w:t xml:space="preserve">by email to: </w:t>
      </w:r>
      <w:hyperlink r:id="rId9" w:history="1">
        <w:r w:rsidR="006C6625" w:rsidRPr="00B92CD8">
          <w:rPr>
            <w:rStyle w:val="Hyperlink"/>
            <w:b/>
            <w:bCs/>
          </w:rPr>
          <w:t>info@freedomfestival.co.uk</w:t>
        </w:r>
      </w:hyperlink>
    </w:p>
    <w:p w14:paraId="489CE669" w14:textId="79EAB10F" w:rsidR="00E52805" w:rsidRPr="003824DF" w:rsidRDefault="006C6625" w:rsidP="003824DF">
      <w:pPr>
        <w:rPr>
          <w:b/>
          <w:bCs/>
        </w:rPr>
      </w:pPr>
      <w:r>
        <w:rPr>
          <w:b/>
          <w:bCs/>
        </w:rPr>
        <w:br w:type="page"/>
      </w:r>
      <w:r w:rsidR="003824DF">
        <w:rPr>
          <w:b/>
          <w:bCs/>
        </w:rPr>
        <w:lastRenderedPageBreak/>
        <w:br/>
      </w:r>
      <w:r w:rsidR="00377CF5" w:rsidRPr="00747BB3">
        <w:rPr>
          <w:b/>
          <w:bCs/>
          <w:color w:val="000000" w:themeColor="text1"/>
          <w:sz w:val="32"/>
          <w:szCs w:val="32"/>
          <w:u w:val="single"/>
        </w:rPr>
        <w:t>Application Form</w:t>
      </w:r>
    </w:p>
    <w:tbl>
      <w:tblPr>
        <w:tblStyle w:val="TableGrid"/>
        <w:tblW w:w="0" w:type="auto"/>
        <w:tblLook w:val="04A0" w:firstRow="1" w:lastRow="0" w:firstColumn="1" w:lastColumn="0" w:noHBand="0" w:noVBand="1"/>
      </w:tblPr>
      <w:tblGrid>
        <w:gridCol w:w="3261"/>
        <w:gridCol w:w="850"/>
        <w:gridCol w:w="5631"/>
      </w:tblGrid>
      <w:tr w:rsidR="00012B23" w14:paraId="0CBBA3E5" w14:textId="77777777" w:rsidTr="001F031F">
        <w:trPr>
          <w:trHeight w:val="430"/>
        </w:trPr>
        <w:tc>
          <w:tcPr>
            <w:tcW w:w="3261" w:type="dxa"/>
            <w:tcBorders>
              <w:top w:val="nil"/>
              <w:left w:val="nil"/>
              <w:bottom w:val="nil"/>
              <w:right w:val="single" w:sz="4" w:space="0" w:color="auto"/>
            </w:tcBorders>
            <w:vAlign w:val="center"/>
          </w:tcPr>
          <w:p w14:paraId="3A2E145D" w14:textId="10D7229C" w:rsidR="00012B23" w:rsidRDefault="00012B23" w:rsidP="00A633AD">
            <w:pPr>
              <w:jc w:val="right"/>
              <w:rPr>
                <w:b/>
                <w:bCs/>
              </w:rPr>
            </w:pPr>
            <w:r>
              <w:rPr>
                <w:b/>
                <w:bCs/>
              </w:rPr>
              <w:t>Organisation Name</w:t>
            </w:r>
            <w:r w:rsidR="001F031F">
              <w:rPr>
                <w:b/>
                <w:bCs/>
              </w:rPr>
              <w:t>:</w:t>
            </w:r>
          </w:p>
        </w:tc>
        <w:tc>
          <w:tcPr>
            <w:tcW w:w="6481" w:type="dxa"/>
            <w:gridSpan w:val="2"/>
            <w:tcBorders>
              <w:left w:val="single" w:sz="4" w:space="0" w:color="auto"/>
            </w:tcBorders>
            <w:vAlign w:val="center"/>
          </w:tcPr>
          <w:p w14:paraId="14D00E27" w14:textId="0716E53F" w:rsidR="00012B23" w:rsidRDefault="00012B23" w:rsidP="00475DD0">
            <w:pPr>
              <w:rPr>
                <w:b/>
                <w:bCs/>
              </w:rPr>
            </w:pPr>
          </w:p>
        </w:tc>
      </w:tr>
      <w:tr w:rsidR="00012B23" w14:paraId="0610B1E9" w14:textId="77777777" w:rsidTr="001F031F">
        <w:trPr>
          <w:trHeight w:val="421"/>
        </w:trPr>
        <w:tc>
          <w:tcPr>
            <w:tcW w:w="3261" w:type="dxa"/>
            <w:tcBorders>
              <w:top w:val="nil"/>
              <w:left w:val="nil"/>
              <w:bottom w:val="nil"/>
              <w:right w:val="single" w:sz="4" w:space="0" w:color="auto"/>
            </w:tcBorders>
            <w:vAlign w:val="center"/>
          </w:tcPr>
          <w:p w14:paraId="158B44BD" w14:textId="5002A740" w:rsidR="00012B23" w:rsidRDefault="00580C62" w:rsidP="00A633AD">
            <w:pPr>
              <w:jc w:val="right"/>
              <w:rPr>
                <w:b/>
                <w:bCs/>
              </w:rPr>
            </w:pPr>
            <w:r>
              <w:rPr>
                <w:b/>
                <w:bCs/>
              </w:rPr>
              <w:t>Contact Name</w:t>
            </w:r>
            <w:r w:rsidR="001F031F">
              <w:rPr>
                <w:b/>
                <w:bCs/>
              </w:rPr>
              <w:t>(</w:t>
            </w:r>
            <w:r>
              <w:rPr>
                <w:b/>
                <w:bCs/>
              </w:rPr>
              <w:t>s</w:t>
            </w:r>
            <w:r w:rsidR="001F031F">
              <w:rPr>
                <w:b/>
                <w:bCs/>
              </w:rPr>
              <w:t>):</w:t>
            </w:r>
          </w:p>
        </w:tc>
        <w:tc>
          <w:tcPr>
            <w:tcW w:w="6481" w:type="dxa"/>
            <w:gridSpan w:val="2"/>
            <w:tcBorders>
              <w:left w:val="single" w:sz="4" w:space="0" w:color="auto"/>
            </w:tcBorders>
            <w:vAlign w:val="center"/>
          </w:tcPr>
          <w:p w14:paraId="1AD8B126" w14:textId="77777777" w:rsidR="00012B23" w:rsidRDefault="00012B23" w:rsidP="00475DD0">
            <w:pPr>
              <w:rPr>
                <w:b/>
                <w:bCs/>
              </w:rPr>
            </w:pPr>
          </w:p>
        </w:tc>
      </w:tr>
      <w:tr w:rsidR="00012B23" w14:paraId="40A365FE" w14:textId="77777777" w:rsidTr="001F031F">
        <w:trPr>
          <w:trHeight w:val="413"/>
        </w:trPr>
        <w:tc>
          <w:tcPr>
            <w:tcW w:w="3261" w:type="dxa"/>
            <w:tcBorders>
              <w:top w:val="nil"/>
              <w:left w:val="nil"/>
              <w:bottom w:val="nil"/>
              <w:right w:val="single" w:sz="4" w:space="0" w:color="auto"/>
            </w:tcBorders>
            <w:vAlign w:val="center"/>
          </w:tcPr>
          <w:p w14:paraId="4985E679" w14:textId="77777777" w:rsidR="00012B23" w:rsidRDefault="00012B23" w:rsidP="00A633AD">
            <w:pPr>
              <w:jc w:val="right"/>
              <w:rPr>
                <w:b/>
                <w:bCs/>
              </w:rPr>
            </w:pPr>
          </w:p>
        </w:tc>
        <w:tc>
          <w:tcPr>
            <w:tcW w:w="6481" w:type="dxa"/>
            <w:gridSpan w:val="2"/>
            <w:tcBorders>
              <w:left w:val="single" w:sz="4" w:space="0" w:color="auto"/>
            </w:tcBorders>
            <w:vAlign w:val="center"/>
          </w:tcPr>
          <w:p w14:paraId="30E79DF4" w14:textId="77777777" w:rsidR="00012B23" w:rsidRDefault="00012B23" w:rsidP="00475DD0">
            <w:pPr>
              <w:rPr>
                <w:b/>
                <w:bCs/>
              </w:rPr>
            </w:pPr>
          </w:p>
        </w:tc>
      </w:tr>
      <w:tr w:rsidR="00012B23" w14:paraId="6C4F3081" w14:textId="77777777" w:rsidTr="009E74DE">
        <w:trPr>
          <w:trHeight w:val="866"/>
        </w:trPr>
        <w:tc>
          <w:tcPr>
            <w:tcW w:w="3261" w:type="dxa"/>
            <w:tcBorders>
              <w:top w:val="nil"/>
              <w:left w:val="nil"/>
              <w:bottom w:val="nil"/>
              <w:right w:val="single" w:sz="4" w:space="0" w:color="auto"/>
            </w:tcBorders>
          </w:tcPr>
          <w:p w14:paraId="578C9EA2" w14:textId="34B43430" w:rsidR="00012B23" w:rsidRDefault="00580C62" w:rsidP="00B127CF">
            <w:pPr>
              <w:jc w:val="right"/>
              <w:rPr>
                <w:b/>
                <w:bCs/>
              </w:rPr>
            </w:pPr>
            <w:r>
              <w:rPr>
                <w:b/>
                <w:bCs/>
              </w:rPr>
              <w:t>Address for correspondence</w:t>
            </w:r>
            <w:r w:rsidR="001F031F">
              <w:rPr>
                <w:b/>
                <w:bCs/>
              </w:rPr>
              <w:t>:</w:t>
            </w:r>
          </w:p>
        </w:tc>
        <w:tc>
          <w:tcPr>
            <w:tcW w:w="6481" w:type="dxa"/>
            <w:gridSpan w:val="2"/>
            <w:tcBorders>
              <w:left w:val="single" w:sz="4" w:space="0" w:color="auto"/>
            </w:tcBorders>
          </w:tcPr>
          <w:p w14:paraId="48AE9321" w14:textId="77777777" w:rsidR="00012B23" w:rsidRDefault="00012B23" w:rsidP="009E74DE">
            <w:pPr>
              <w:rPr>
                <w:b/>
                <w:bCs/>
              </w:rPr>
            </w:pPr>
          </w:p>
        </w:tc>
      </w:tr>
      <w:tr w:rsidR="00012B23" w14:paraId="41F00353" w14:textId="77777777" w:rsidTr="009E74DE">
        <w:trPr>
          <w:trHeight w:val="992"/>
        </w:trPr>
        <w:tc>
          <w:tcPr>
            <w:tcW w:w="3261" w:type="dxa"/>
            <w:tcBorders>
              <w:top w:val="nil"/>
              <w:left w:val="nil"/>
              <w:bottom w:val="nil"/>
              <w:right w:val="single" w:sz="4" w:space="0" w:color="auto"/>
            </w:tcBorders>
          </w:tcPr>
          <w:p w14:paraId="3504A4B3" w14:textId="4F596CEA" w:rsidR="00012B23" w:rsidRDefault="00517AD7" w:rsidP="00B127CF">
            <w:pPr>
              <w:jc w:val="right"/>
              <w:rPr>
                <w:b/>
                <w:bCs/>
              </w:rPr>
            </w:pPr>
            <w:r>
              <w:rPr>
                <w:b/>
                <w:bCs/>
              </w:rPr>
              <w:t>Registered address</w:t>
            </w:r>
            <w:r w:rsidR="006B1842">
              <w:rPr>
                <w:b/>
                <w:bCs/>
              </w:rPr>
              <w:t xml:space="preserve"> (if different)</w:t>
            </w:r>
            <w:r w:rsidR="001F031F">
              <w:rPr>
                <w:b/>
                <w:bCs/>
              </w:rPr>
              <w:t>:</w:t>
            </w:r>
          </w:p>
        </w:tc>
        <w:tc>
          <w:tcPr>
            <w:tcW w:w="6481" w:type="dxa"/>
            <w:gridSpan w:val="2"/>
            <w:tcBorders>
              <w:left w:val="single" w:sz="4" w:space="0" w:color="auto"/>
            </w:tcBorders>
          </w:tcPr>
          <w:p w14:paraId="0E2F26CB" w14:textId="77777777" w:rsidR="00012B23" w:rsidRDefault="00012B23" w:rsidP="009E74DE">
            <w:pPr>
              <w:rPr>
                <w:b/>
                <w:bCs/>
              </w:rPr>
            </w:pPr>
          </w:p>
        </w:tc>
      </w:tr>
      <w:tr w:rsidR="00012B23" w14:paraId="101CD188" w14:textId="77777777" w:rsidTr="001F031F">
        <w:trPr>
          <w:trHeight w:val="388"/>
        </w:trPr>
        <w:tc>
          <w:tcPr>
            <w:tcW w:w="3261" w:type="dxa"/>
            <w:tcBorders>
              <w:top w:val="nil"/>
              <w:left w:val="nil"/>
              <w:bottom w:val="nil"/>
              <w:right w:val="single" w:sz="4" w:space="0" w:color="auto"/>
            </w:tcBorders>
            <w:vAlign w:val="center"/>
          </w:tcPr>
          <w:p w14:paraId="2FBC6F3B" w14:textId="00F8441B" w:rsidR="00012B23" w:rsidRDefault="000553CA" w:rsidP="00A633AD">
            <w:pPr>
              <w:jc w:val="right"/>
              <w:rPr>
                <w:b/>
                <w:bCs/>
              </w:rPr>
            </w:pPr>
            <w:r>
              <w:rPr>
                <w:b/>
                <w:bCs/>
              </w:rPr>
              <w:t>Contact number (prior to event)</w:t>
            </w:r>
            <w:r w:rsidR="001F031F">
              <w:rPr>
                <w:b/>
                <w:bCs/>
              </w:rPr>
              <w:t>:</w:t>
            </w:r>
          </w:p>
        </w:tc>
        <w:tc>
          <w:tcPr>
            <w:tcW w:w="6481" w:type="dxa"/>
            <w:gridSpan w:val="2"/>
            <w:tcBorders>
              <w:left w:val="single" w:sz="4" w:space="0" w:color="auto"/>
            </w:tcBorders>
            <w:vAlign w:val="center"/>
          </w:tcPr>
          <w:p w14:paraId="6B03E95F" w14:textId="77777777" w:rsidR="00012B23" w:rsidRDefault="00012B23" w:rsidP="00475DD0">
            <w:pPr>
              <w:rPr>
                <w:b/>
                <w:bCs/>
              </w:rPr>
            </w:pPr>
          </w:p>
        </w:tc>
      </w:tr>
      <w:tr w:rsidR="00012B23" w14:paraId="7ACC5A44" w14:textId="77777777" w:rsidTr="001F031F">
        <w:trPr>
          <w:trHeight w:val="395"/>
        </w:trPr>
        <w:tc>
          <w:tcPr>
            <w:tcW w:w="3261" w:type="dxa"/>
            <w:tcBorders>
              <w:top w:val="nil"/>
              <w:left w:val="nil"/>
              <w:bottom w:val="nil"/>
              <w:right w:val="single" w:sz="4" w:space="0" w:color="auto"/>
            </w:tcBorders>
            <w:vAlign w:val="center"/>
          </w:tcPr>
          <w:p w14:paraId="3C9F172A" w14:textId="2EDA1F87" w:rsidR="00012B23" w:rsidRDefault="00612B8E" w:rsidP="00A633AD">
            <w:pPr>
              <w:jc w:val="right"/>
              <w:rPr>
                <w:b/>
                <w:bCs/>
              </w:rPr>
            </w:pPr>
            <w:r>
              <w:rPr>
                <w:b/>
                <w:bCs/>
              </w:rPr>
              <w:t>Mobile number (on-site)</w:t>
            </w:r>
            <w:r w:rsidR="001F031F">
              <w:rPr>
                <w:b/>
                <w:bCs/>
              </w:rPr>
              <w:t>:</w:t>
            </w:r>
          </w:p>
        </w:tc>
        <w:tc>
          <w:tcPr>
            <w:tcW w:w="6481" w:type="dxa"/>
            <w:gridSpan w:val="2"/>
            <w:tcBorders>
              <w:left w:val="single" w:sz="4" w:space="0" w:color="auto"/>
            </w:tcBorders>
            <w:vAlign w:val="center"/>
          </w:tcPr>
          <w:p w14:paraId="3E48680C" w14:textId="77777777" w:rsidR="00012B23" w:rsidRDefault="00012B23" w:rsidP="00475DD0">
            <w:pPr>
              <w:rPr>
                <w:b/>
                <w:bCs/>
              </w:rPr>
            </w:pPr>
          </w:p>
        </w:tc>
      </w:tr>
      <w:tr w:rsidR="00012B23" w14:paraId="3D00E4A9" w14:textId="77777777" w:rsidTr="001F031F">
        <w:trPr>
          <w:trHeight w:val="415"/>
        </w:trPr>
        <w:tc>
          <w:tcPr>
            <w:tcW w:w="3261" w:type="dxa"/>
            <w:tcBorders>
              <w:top w:val="nil"/>
              <w:left w:val="nil"/>
              <w:bottom w:val="nil"/>
              <w:right w:val="single" w:sz="4" w:space="0" w:color="auto"/>
            </w:tcBorders>
            <w:vAlign w:val="center"/>
          </w:tcPr>
          <w:p w14:paraId="0CAFCE9A" w14:textId="2DE7C0BF" w:rsidR="00012B23" w:rsidRDefault="00612B8E" w:rsidP="00A633AD">
            <w:pPr>
              <w:jc w:val="right"/>
              <w:rPr>
                <w:b/>
                <w:bCs/>
              </w:rPr>
            </w:pPr>
            <w:r>
              <w:rPr>
                <w:b/>
                <w:bCs/>
              </w:rPr>
              <w:t>Email address</w:t>
            </w:r>
            <w:r w:rsidR="001F031F">
              <w:rPr>
                <w:b/>
                <w:bCs/>
              </w:rPr>
              <w:t>:</w:t>
            </w:r>
          </w:p>
        </w:tc>
        <w:tc>
          <w:tcPr>
            <w:tcW w:w="6481" w:type="dxa"/>
            <w:gridSpan w:val="2"/>
            <w:tcBorders>
              <w:left w:val="single" w:sz="4" w:space="0" w:color="auto"/>
            </w:tcBorders>
            <w:vAlign w:val="center"/>
          </w:tcPr>
          <w:p w14:paraId="4F95B300" w14:textId="77777777" w:rsidR="00012B23" w:rsidRDefault="00012B23" w:rsidP="00475DD0">
            <w:pPr>
              <w:rPr>
                <w:b/>
                <w:bCs/>
              </w:rPr>
            </w:pPr>
          </w:p>
        </w:tc>
      </w:tr>
      <w:tr w:rsidR="00E74E34" w14:paraId="18270B3D" w14:textId="77777777" w:rsidTr="00AE02C9">
        <w:trPr>
          <w:trHeight w:val="415"/>
        </w:trPr>
        <w:tc>
          <w:tcPr>
            <w:tcW w:w="3261" w:type="dxa"/>
            <w:tcBorders>
              <w:top w:val="nil"/>
              <w:left w:val="nil"/>
              <w:bottom w:val="nil"/>
              <w:right w:val="single" w:sz="8" w:space="0" w:color="000000" w:themeColor="text1"/>
            </w:tcBorders>
            <w:vAlign w:val="center"/>
          </w:tcPr>
          <w:p w14:paraId="3FFCC461" w14:textId="0A670998" w:rsidR="00E74E34" w:rsidRDefault="00E74E34" w:rsidP="00A633AD">
            <w:pPr>
              <w:jc w:val="right"/>
              <w:rPr>
                <w:b/>
                <w:bCs/>
              </w:rPr>
            </w:pPr>
            <w:r>
              <w:rPr>
                <w:b/>
                <w:bCs/>
              </w:rPr>
              <w:t>Number of staff on stand</w:t>
            </w:r>
            <w:r w:rsidR="001F031F">
              <w:rPr>
                <w:b/>
                <w:bCs/>
              </w:rPr>
              <w:t>:</w:t>
            </w:r>
          </w:p>
        </w:tc>
        <w:tc>
          <w:tcPr>
            <w:tcW w:w="8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4846A7" w14:textId="77777777" w:rsidR="00E74E34" w:rsidRDefault="00E74E34" w:rsidP="00475DD0">
            <w:pPr>
              <w:rPr>
                <w:b/>
                <w:bCs/>
              </w:rPr>
            </w:pPr>
          </w:p>
        </w:tc>
        <w:tc>
          <w:tcPr>
            <w:tcW w:w="5631" w:type="dxa"/>
            <w:tcBorders>
              <w:top w:val="nil"/>
              <w:left w:val="single" w:sz="8" w:space="0" w:color="000000" w:themeColor="text1"/>
              <w:bottom w:val="nil"/>
              <w:right w:val="nil"/>
            </w:tcBorders>
            <w:vAlign w:val="center"/>
          </w:tcPr>
          <w:p w14:paraId="5F0684F1" w14:textId="61FE63D1" w:rsidR="00E74E34" w:rsidRDefault="00E74E34" w:rsidP="00475DD0">
            <w:pPr>
              <w:rPr>
                <w:b/>
                <w:bCs/>
              </w:rPr>
            </w:pPr>
          </w:p>
        </w:tc>
      </w:tr>
      <w:tr w:rsidR="00AE02C9" w14:paraId="18725970" w14:textId="77777777" w:rsidTr="00AE02C9">
        <w:trPr>
          <w:trHeight w:val="415"/>
        </w:trPr>
        <w:tc>
          <w:tcPr>
            <w:tcW w:w="3261" w:type="dxa"/>
            <w:tcBorders>
              <w:top w:val="nil"/>
              <w:left w:val="nil"/>
              <w:bottom w:val="nil"/>
              <w:right w:val="nil"/>
            </w:tcBorders>
            <w:vAlign w:val="center"/>
          </w:tcPr>
          <w:p w14:paraId="0657DF59" w14:textId="77777777" w:rsidR="00AE02C9" w:rsidRDefault="00AE02C9" w:rsidP="00A633AD">
            <w:pPr>
              <w:jc w:val="right"/>
              <w:rPr>
                <w:b/>
                <w:bCs/>
              </w:rPr>
            </w:pPr>
          </w:p>
        </w:tc>
        <w:tc>
          <w:tcPr>
            <w:tcW w:w="850" w:type="dxa"/>
            <w:tcBorders>
              <w:top w:val="single" w:sz="8" w:space="0" w:color="000000" w:themeColor="text1"/>
              <w:left w:val="nil"/>
              <w:bottom w:val="single" w:sz="8" w:space="0" w:color="000000" w:themeColor="text1"/>
              <w:right w:val="nil"/>
            </w:tcBorders>
            <w:vAlign w:val="center"/>
          </w:tcPr>
          <w:p w14:paraId="742012F3" w14:textId="77777777" w:rsidR="00AE02C9" w:rsidRDefault="00AE02C9" w:rsidP="00475DD0">
            <w:pPr>
              <w:rPr>
                <w:b/>
                <w:bCs/>
              </w:rPr>
            </w:pPr>
          </w:p>
        </w:tc>
        <w:tc>
          <w:tcPr>
            <w:tcW w:w="5631" w:type="dxa"/>
            <w:tcBorders>
              <w:top w:val="nil"/>
              <w:left w:val="nil"/>
              <w:bottom w:val="single" w:sz="8" w:space="0" w:color="000000" w:themeColor="text1"/>
              <w:right w:val="nil"/>
            </w:tcBorders>
            <w:vAlign w:val="center"/>
          </w:tcPr>
          <w:p w14:paraId="0D83E845" w14:textId="77777777" w:rsidR="00AE02C9" w:rsidRDefault="00AE02C9" w:rsidP="00475DD0">
            <w:pPr>
              <w:rPr>
                <w:b/>
                <w:bCs/>
              </w:rPr>
            </w:pPr>
          </w:p>
        </w:tc>
      </w:tr>
      <w:tr w:rsidR="00AE02C9" w14:paraId="2B8CD41B" w14:textId="77777777" w:rsidTr="00AE02C9">
        <w:trPr>
          <w:trHeight w:val="1820"/>
        </w:trPr>
        <w:tc>
          <w:tcPr>
            <w:tcW w:w="3261" w:type="dxa"/>
            <w:tcBorders>
              <w:top w:val="nil"/>
              <w:left w:val="nil"/>
              <w:bottom w:val="nil"/>
              <w:right w:val="single" w:sz="8" w:space="0" w:color="000000" w:themeColor="text1"/>
            </w:tcBorders>
          </w:tcPr>
          <w:p w14:paraId="158FE500" w14:textId="65E7D794" w:rsidR="00AE02C9" w:rsidRDefault="00AE02C9" w:rsidP="00AE02C9">
            <w:pPr>
              <w:jc w:val="right"/>
              <w:rPr>
                <w:b/>
                <w:bCs/>
              </w:rPr>
            </w:pPr>
            <w:r>
              <w:rPr>
                <w:b/>
                <w:bCs/>
              </w:rPr>
              <w:t>Please briefly describe what your catering unit offers:</w:t>
            </w:r>
          </w:p>
        </w:tc>
        <w:tc>
          <w:tcPr>
            <w:tcW w:w="648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06663B" w14:textId="77777777" w:rsidR="00AE02C9" w:rsidRDefault="00AE02C9" w:rsidP="00AE02C9">
            <w:pPr>
              <w:rPr>
                <w:b/>
                <w:bCs/>
              </w:rPr>
            </w:pPr>
          </w:p>
        </w:tc>
      </w:tr>
    </w:tbl>
    <w:p w14:paraId="1CA2B9C5" w14:textId="624DA251" w:rsidR="00377CF5" w:rsidRDefault="00E65109" w:rsidP="00C827C8">
      <w:pPr>
        <w:ind w:left="3119"/>
        <w:jc w:val="center"/>
        <w:rPr>
          <w:b/>
          <w:bCs/>
          <w:color w:val="FF0000"/>
        </w:rPr>
      </w:pPr>
      <w:r w:rsidRPr="00E65109">
        <w:rPr>
          <w:b/>
          <w:bCs/>
          <w:color w:val="FF0000"/>
        </w:rPr>
        <w:t xml:space="preserve">Units proposed in this EOI will be checked on the day to </w:t>
      </w:r>
      <w:r w:rsidR="00C827C8">
        <w:rPr>
          <w:b/>
          <w:bCs/>
          <w:color w:val="FF0000"/>
        </w:rPr>
        <w:br/>
      </w:r>
      <w:r w:rsidRPr="00E65109">
        <w:rPr>
          <w:b/>
          <w:bCs/>
          <w:color w:val="FF0000"/>
        </w:rPr>
        <w:t xml:space="preserve">ensure they are the same being proposed as arriving on site. </w:t>
      </w:r>
      <w:r w:rsidR="00C11759">
        <w:rPr>
          <w:b/>
          <w:bCs/>
          <w:color w:val="FF0000"/>
        </w:rPr>
        <w:br/>
      </w:r>
      <w:r w:rsidRPr="00E65109">
        <w:rPr>
          <w:b/>
          <w:bCs/>
          <w:color w:val="FF0000"/>
        </w:rPr>
        <w:t>Non-compliance will see units being turned away.</w:t>
      </w:r>
    </w:p>
    <w:p w14:paraId="090A3D91" w14:textId="6984098C" w:rsidR="00C827C8" w:rsidRDefault="00C827C8" w:rsidP="00C827C8">
      <w:pPr>
        <w:rPr>
          <w:b/>
          <w:bCs/>
        </w:rPr>
      </w:pPr>
      <w:r w:rsidRPr="001F031F">
        <w:rPr>
          <w:b/>
          <w:bCs/>
        </w:rPr>
        <w:t xml:space="preserve">Please specify </w:t>
      </w:r>
      <w:r w:rsidR="001F031F" w:rsidRPr="001F031F">
        <w:rPr>
          <w:b/>
          <w:bCs/>
        </w:rPr>
        <w:t>space required</w:t>
      </w:r>
      <w:r w:rsidR="001F031F">
        <w:rPr>
          <w:b/>
          <w:bCs/>
        </w:rPr>
        <w:t>:</w:t>
      </w:r>
    </w:p>
    <w:tbl>
      <w:tblPr>
        <w:tblStyle w:val="TableGrid"/>
        <w:tblW w:w="0" w:type="auto"/>
        <w:tblLook w:val="04A0" w:firstRow="1" w:lastRow="0" w:firstColumn="1" w:lastColumn="0" w:noHBand="0" w:noVBand="1"/>
      </w:tblPr>
      <w:tblGrid>
        <w:gridCol w:w="3247"/>
        <w:gridCol w:w="3247"/>
        <w:gridCol w:w="3248"/>
      </w:tblGrid>
      <w:tr w:rsidR="00D778B1" w14:paraId="7CF1324C" w14:textId="77777777" w:rsidTr="00D778B1">
        <w:tc>
          <w:tcPr>
            <w:tcW w:w="3247" w:type="dxa"/>
          </w:tcPr>
          <w:p w14:paraId="629CE577" w14:textId="44A458F3" w:rsidR="00D778B1" w:rsidRDefault="00D778B1" w:rsidP="00C827C8">
            <w:pPr>
              <w:rPr>
                <w:b/>
                <w:bCs/>
              </w:rPr>
            </w:pPr>
            <w:r>
              <w:rPr>
                <w:b/>
                <w:bCs/>
              </w:rPr>
              <w:t xml:space="preserve">Type of </w:t>
            </w:r>
            <w:r w:rsidR="009A094D">
              <w:rPr>
                <w:b/>
                <w:bCs/>
              </w:rPr>
              <w:t xml:space="preserve">unit </w:t>
            </w:r>
          </w:p>
        </w:tc>
        <w:tc>
          <w:tcPr>
            <w:tcW w:w="3247" w:type="dxa"/>
          </w:tcPr>
          <w:p w14:paraId="381BFA98" w14:textId="09672594" w:rsidR="00D778B1" w:rsidRDefault="009A094D" w:rsidP="00C827C8">
            <w:pPr>
              <w:rPr>
                <w:b/>
                <w:bCs/>
              </w:rPr>
            </w:pPr>
            <w:r>
              <w:rPr>
                <w:b/>
                <w:bCs/>
              </w:rPr>
              <w:t>Full unit size (</w:t>
            </w:r>
            <w:r w:rsidR="003630DB" w:rsidRPr="003630DB">
              <w:rPr>
                <w:b/>
                <w:bCs/>
                <w:i/>
                <w:iCs/>
              </w:rPr>
              <w:t>in</w:t>
            </w:r>
            <w:r w:rsidR="003630DB">
              <w:rPr>
                <w:b/>
                <w:bCs/>
              </w:rPr>
              <w:t xml:space="preserve"> </w:t>
            </w:r>
            <w:r w:rsidRPr="003630DB">
              <w:rPr>
                <w:b/>
                <w:bCs/>
                <w:i/>
                <w:iCs/>
              </w:rPr>
              <w:t>metres x metres</w:t>
            </w:r>
            <w:r>
              <w:rPr>
                <w:b/>
                <w:bCs/>
              </w:rPr>
              <w:t xml:space="preserve">) </w:t>
            </w:r>
            <w:r w:rsidR="00ED1542">
              <w:rPr>
                <w:b/>
                <w:bCs/>
              </w:rPr>
              <w:t>including all back of house footprint &amp; vehicles if applicable</w:t>
            </w:r>
          </w:p>
        </w:tc>
        <w:tc>
          <w:tcPr>
            <w:tcW w:w="3248" w:type="dxa"/>
          </w:tcPr>
          <w:p w14:paraId="2469766E" w14:textId="574DA598" w:rsidR="00D778B1" w:rsidRDefault="00ED1542" w:rsidP="00C827C8">
            <w:pPr>
              <w:rPr>
                <w:b/>
                <w:bCs/>
              </w:rPr>
            </w:pPr>
            <w:r>
              <w:rPr>
                <w:b/>
                <w:bCs/>
              </w:rPr>
              <w:t>Power requirement (</w:t>
            </w:r>
            <w:r w:rsidR="003630DB" w:rsidRPr="003630DB">
              <w:rPr>
                <w:b/>
                <w:bCs/>
                <w:i/>
                <w:iCs/>
              </w:rPr>
              <w:t xml:space="preserve">in </w:t>
            </w:r>
            <w:r w:rsidRPr="003630DB">
              <w:rPr>
                <w:b/>
                <w:bCs/>
                <w:i/>
                <w:iCs/>
              </w:rPr>
              <w:t>amps</w:t>
            </w:r>
            <w:r>
              <w:rPr>
                <w:b/>
                <w:bCs/>
              </w:rPr>
              <w:t>)</w:t>
            </w:r>
          </w:p>
        </w:tc>
      </w:tr>
      <w:tr w:rsidR="00D778B1" w14:paraId="1D331477" w14:textId="77777777" w:rsidTr="00577BF6">
        <w:trPr>
          <w:trHeight w:val="1036"/>
        </w:trPr>
        <w:tc>
          <w:tcPr>
            <w:tcW w:w="3247" w:type="dxa"/>
          </w:tcPr>
          <w:p w14:paraId="4C2393BB" w14:textId="77777777" w:rsidR="00D778B1" w:rsidRDefault="00D778B1" w:rsidP="00C827C8">
            <w:pPr>
              <w:rPr>
                <w:b/>
                <w:bCs/>
              </w:rPr>
            </w:pPr>
          </w:p>
        </w:tc>
        <w:tc>
          <w:tcPr>
            <w:tcW w:w="3247" w:type="dxa"/>
          </w:tcPr>
          <w:p w14:paraId="0BE74C2C" w14:textId="77777777" w:rsidR="00D778B1" w:rsidRDefault="00D778B1" w:rsidP="00C827C8">
            <w:pPr>
              <w:rPr>
                <w:b/>
                <w:bCs/>
              </w:rPr>
            </w:pPr>
          </w:p>
        </w:tc>
        <w:tc>
          <w:tcPr>
            <w:tcW w:w="3248" w:type="dxa"/>
          </w:tcPr>
          <w:p w14:paraId="4361E24A" w14:textId="77777777" w:rsidR="00D778B1" w:rsidRDefault="00D778B1" w:rsidP="00C827C8">
            <w:pPr>
              <w:rPr>
                <w:b/>
                <w:bCs/>
              </w:rPr>
            </w:pPr>
          </w:p>
        </w:tc>
      </w:tr>
    </w:tbl>
    <w:p w14:paraId="7062B74E" w14:textId="77777777" w:rsidR="00D778B1" w:rsidRDefault="00D778B1" w:rsidP="00C827C8">
      <w:pPr>
        <w:rPr>
          <w:b/>
          <w:bCs/>
        </w:rPr>
      </w:pPr>
    </w:p>
    <w:p w14:paraId="0AC12E0C" w14:textId="0A1F04DE" w:rsidR="00CD55D7" w:rsidRDefault="00CD55D7" w:rsidP="00C827C8">
      <w:pPr>
        <w:rPr>
          <w:b/>
          <w:bCs/>
        </w:rPr>
      </w:pPr>
      <w:r>
        <w:rPr>
          <w:b/>
          <w:bCs/>
        </w:rPr>
        <w:t xml:space="preserve">Local authority Food </w:t>
      </w:r>
      <w:r w:rsidR="008C4E79">
        <w:rPr>
          <w:b/>
          <w:bCs/>
        </w:rPr>
        <w:t>Hygiene registration:</w:t>
      </w:r>
    </w:p>
    <w:tbl>
      <w:tblPr>
        <w:tblStyle w:val="TableGrid"/>
        <w:tblW w:w="0" w:type="auto"/>
        <w:tblLook w:val="04A0" w:firstRow="1" w:lastRow="0" w:firstColumn="1" w:lastColumn="0" w:noHBand="0" w:noVBand="1"/>
      </w:tblPr>
      <w:tblGrid>
        <w:gridCol w:w="9742"/>
      </w:tblGrid>
      <w:tr w:rsidR="008C4E79" w14:paraId="5C52D2AB" w14:textId="77777777" w:rsidTr="008C4E79">
        <w:trPr>
          <w:trHeight w:val="638"/>
        </w:trPr>
        <w:tc>
          <w:tcPr>
            <w:tcW w:w="9742" w:type="dxa"/>
          </w:tcPr>
          <w:p w14:paraId="5213CAAB" w14:textId="77777777" w:rsidR="008C4E79" w:rsidRDefault="008C4E79" w:rsidP="00C827C8">
            <w:pPr>
              <w:rPr>
                <w:b/>
                <w:bCs/>
              </w:rPr>
            </w:pPr>
          </w:p>
        </w:tc>
      </w:tr>
    </w:tbl>
    <w:p w14:paraId="2072E9DA" w14:textId="77777777" w:rsidR="008C4E79" w:rsidRDefault="008C4E79" w:rsidP="00C827C8">
      <w:pPr>
        <w:rPr>
          <w:b/>
          <w:bCs/>
        </w:rPr>
      </w:pPr>
    </w:p>
    <w:p w14:paraId="7EAB2427" w14:textId="5752E5F9" w:rsidR="008C4E79" w:rsidRDefault="00F654CD" w:rsidP="00C827C8">
      <w:pPr>
        <w:rPr>
          <w:b/>
          <w:bCs/>
          <w:sz w:val="32"/>
          <w:szCs w:val="32"/>
          <w:u w:val="single"/>
        </w:rPr>
      </w:pPr>
      <w:r>
        <w:rPr>
          <w:b/>
          <w:bCs/>
        </w:rPr>
        <w:lastRenderedPageBreak/>
        <w:br/>
      </w:r>
      <w:r w:rsidR="008B0645" w:rsidRPr="008B0645">
        <w:rPr>
          <w:b/>
          <w:bCs/>
          <w:sz w:val="32"/>
          <w:szCs w:val="32"/>
          <w:u w:val="single"/>
        </w:rPr>
        <w:t>Checklist</w:t>
      </w:r>
    </w:p>
    <w:p w14:paraId="34AA45B1" w14:textId="1D81A370" w:rsidR="00862D61" w:rsidRDefault="00EC58DC" w:rsidP="00C827C8">
      <w:pPr>
        <w:rPr>
          <w:b/>
          <w:bCs/>
        </w:rPr>
      </w:pPr>
      <w:r>
        <w:rPr>
          <w:b/>
          <w:bCs/>
        </w:rPr>
        <w:t xml:space="preserve">Please indicate which of the following apply to the products you offer: </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79"/>
        <w:gridCol w:w="9463"/>
      </w:tblGrid>
      <w:tr w:rsidR="007951DA" w14:paraId="6E5392FC" w14:textId="77777777" w:rsidTr="004C55FA">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2CD58E" w14:textId="60180B15" w:rsidR="007951DA" w:rsidRDefault="007951DA" w:rsidP="007951DA">
            <w:pPr>
              <w:rPr>
                <w:b/>
                <w:bCs/>
              </w:rPr>
            </w:pPr>
          </w:p>
        </w:tc>
        <w:tc>
          <w:tcPr>
            <w:tcW w:w="9463" w:type="dxa"/>
            <w:tcBorders>
              <w:top w:val="nil"/>
              <w:left w:val="single" w:sz="8" w:space="0" w:color="000000" w:themeColor="text1"/>
              <w:bottom w:val="nil"/>
              <w:right w:val="nil"/>
            </w:tcBorders>
          </w:tcPr>
          <w:p w14:paraId="0809782A" w14:textId="6C0CBE4E" w:rsidR="007951DA" w:rsidRDefault="007951DA" w:rsidP="007951DA">
            <w:pPr>
              <w:rPr>
                <w:b/>
                <w:bCs/>
              </w:rPr>
            </w:pPr>
            <w:r w:rsidRPr="008532D5">
              <w:rPr>
                <w:rFonts w:cstheme="minorHAnsi"/>
                <w:bCs/>
              </w:rPr>
              <w:t xml:space="preserve">Locally or regionally grown/sourced ingredients </w:t>
            </w:r>
          </w:p>
        </w:tc>
      </w:tr>
      <w:tr w:rsidR="007951DA" w14:paraId="339E6323" w14:textId="77777777" w:rsidTr="004C55FA">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3AC270" w14:textId="77777777" w:rsidR="007951DA" w:rsidRDefault="007951DA" w:rsidP="007951DA">
            <w:pPr>
              <w:rPr>
                <w:b/>
                <w:bCs/>
              </w:rPr>
            </w:pPr>
          </w:p>
        </w:tc>
        <w:tc>
          <w:tcPr>
            <w:tcW w:w="9463" w:type="dxa"/>
            <w:tcBorders>
              <w:top w:val="nil"/>
              <w:left w:val="single" w:sz="8" w:space="0" w:color="000000" w:themeColor="text1"/>
              <w:bottom w:val="nil"/>
              <w:right w:val="nil"/>
            </w:tcBorders>
          </w:tcPr>
          <w:p w14:paraId="444203F3" w14:textId="3FEDA17C" w:rsidR="007951DA" w:rsidRDefault="007951DA" w:rsidP="007951DA">
            <w:pPr>
              <w:rPr>
                <w:b/>
                <w:bCs/>
              </w:rPr>
            </w:pPr>
            <w:r w:rsidRPr="008532D5">
              <w:rPr>
                <w:rFonts w:cstheme="minorHAnsi"/>
                <w:bCs/>
              </w:rPr>
              <w:t xml:space="preserve">Free-range </w:t>
            </w:r>
          </w:p>
        </w:tc>
      </w:tr>
      <w:tr w:rsidR="007951DA" w14:paraId="7213F8E1" w14:textId="77777777" w:rsidTr="004C55FA">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4DF1BB" w14:textId="77777777" w:rsidR="007951DA" w:rsidRDefault="007951DA" w:rsidP="007951DA">
            <w:pPr>
              <w:rPr>
                <w:b/>
                <w:bCs/>
              </w:rPr>
            </w:pPr>
          </w:p>
        </w:tc>
        <w:tc>
          <w:tcPr>
            <w:tcW w:w="9463" w:type="dxa"/>
            <w:tcBorders>
              <w:top w:val="nil"/>
              <w:left w:val="single" w:sz="8" w:space="0" w:color="000000" w:themeColor="text1"/>
              <w:bottom w:val="nil"/>
              <w:right w:val="nil"/>
            </w:tcBorders>
          </w:tcPr>
          <w:p w14:paraId="6F3F7FBA" w14:textId="1A58F93A" w:rsidR="007951DA" w:rsidRDefault="007951DA" w:rsidP="007951DA">
            <w:pPr>
              <w:rPr>
                <w:b/>
                <w:bCs/>
              </w:rPr>
            </w:pPr>
            <w:r w:rsidRPr="008532D5">
              <w:rPr>
                <w:rFonts w:cstheme="minorHAnsi"/>
                <w:bCs/>
              </w:rPr>
              <w:t xml:space="preserve">Organic </w:t>
            </w:r>
          </w:p>
        </w:tc>
      </w:tr>
      <w:tr w:rsidR="007951DA" w14:paraId="7EDDE876" w14:textId="77777777" w:rsidTr="004C55FA">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3FC8C0" w14:textId="77777777" w:rsidR="007951DA" w:rsidRDefault="007951DA" w:rsidP="007951DA">
            <w:pPr>
              <w:rPr>
                <w:b/>
                <w:bCs/>
              </w:rPr>
            </w:pPr>
          </w:p>
        </w:tc>
        <w:tc>
          <w:tcPr>
            <w:tcW w:w="9463" w:type="dxa"/>
            <w:tcBorders>
              <w:top w:val="nil"/>
              <w:left w:val="single" w:sz="8" w:space="0" w:color="000000" w:themeColor="text1"/>
              <w:bottom w:val="nil"/>
              <w:right w:val="nil"/>
            </w:tcBorders>
          </w:tcPr>
          <w:p w14:paraId="41052EB7" w14:textId="625DDE1D" w:rsidR="007951DA" w:rsidRDefault="007951DA" w:rsidP="007951DA">
            <w:pPr>
              <w:rPr>
                <w:b/>
                <w:bCs/>
              </w:rPr>
            </w:pPr>
            <w:r w:rsidRPr="008532D5">
              <w:rPr>
                <w:rFonts w:cstheme="minorHAnsi"/>
                <w:bCs/>
              </w:rPr>
              <w:t xml:space="preserve">Fairly traded produce or products </w:t>
            </w:r>
          </w:p>
        </w:tc>
      </w:tr>
      <w:tr w:rsidR="007951DA" w14:paraId="61AB2FE7" w14:textId="77777777" w:rsidTr="004C55FA">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2C00BD" w14:textId="77777777" w:rsidR="007951DA" w:rsidRDefault="007951DA" w:rsidP="007951DA">
            <w:pPr>
              <w:rPr>
                <w:b/>
                <w:bCs/>
              </w:rPr>
            </w:pPr>
          </w:p>
        </w:tc>
        <w:tc>
          <w:tcPr>
            <w:tcW w:w="9463" w:type="dxa"/>
            <w:tcBorders>
              <w:top w:val="nil"/>
              <w:left w:val="single" w:sz="8" w:space="0" w:color="000000" w:themeColor="text1"/>
              <w:bottom w:val="nil"/>
              <w:right w:val="nil"/>
            </w:tcBorders>
          </w:tcPr>
          <w:p w14:paraId="0D250E88" w14:textId="461EF9A4" w:rsidR="007951DA" w:rsidRDefault="007951DA" w:rsidP="007951DA">
            <w:pPr>
              <w:rPr>
                <w:b/>
                <w:bCs/>
              </w:rPr>
            </w:pPr>
            <w:r w:rsidRPr="008532D5">
              <w:rPr>
                <w:rFonts w:cstheme="minorHAnsi"/>
                <w:bCs/>
              </w:rPr>
              <w:t>Ethical and environmentally sustainable production</w:t>
            </w:r>
          </w:p>
        </w:tc>
      </w:tr>
      <w:tr w:rsidR="007951DA" w14:paraId="45449F99" w14:textId="77777777" w:rsidTr="004C55FA">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59891B" w14:textId="77777777" w:rsidR="007951DA" w:rsidRDefault="007951DA" w:rsidP="007951DA">
            <w:pPr>
              <w:rPr>
                <w:b/>
                <w:bCs/>
              </w:rPr>
            </w:pPr>
          </w:p>
        </w:tc>
        <w:tc>
          <w:tcPr>
            <w:tcW w:w="9463" w:type="dxa"/>
            <w:tcBorders>
              <w:top w:val="nil"/>
              <w:left w:val="single" w:sz="8" w:space="0" w:color="000000" w:themeColor="text1"/>
              <w:bottom w:val="nil"/>
              <w:right w:val="nil"/>
            </w:tcBorders>
          </w:tcPr>
          <w:p w14:paraId="28EDC8FF" w14:textId="2D5BF321" w:rsidR="007951DA" w:rsidRDefault="007951DA" w:rsidP="007951DA">
            <w:pPr>
              <w:rPr>
                <w:b/>
                <w:bCs/>
              </w:rPr>
            </w:pPr>
            <w:r w:rsidRPr="008532D5">
              <w:rPr>
                <w:rFonts w:cstheme="minorHAnsi"/>
                <w:bCs/>
              </w:rPr>
              <w:t>Red Tractor/RSPCA Freedom Food Assurance (meat products)</w:t>
            </w:r>
          </w:p>
        </w:tc>
      </w:tr>
      <w:tr w:rsidR="007951DA" w14:paraId="5E3A22BD" w14:textId="77777777" w:rsidTr="004C55FA">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AB9CED" w14:textId="77777777" w:rsidR="007951DA" w:rsidRDefault="007951DA" w:rsidP="007951DA">
            <w:pPr>
              <w:rPr>
                <w:b/>
                <w:bCs/>
              </w:rPr>
            </w:pPr>
          </w:p>
        </w:tc>
        <w:tc>
          <w:tcPr>
            <w:tcW w:w="9463" w:type="dxa"/>
            <w:tcBorders>
              <w:top w:val="nil"/>
              <w:left w:val="single" w:sz="8" w:space="0" w:color="000000" w:themeColor="text1"/>
              <w:bottom w:val="nil"/>
              <w:right w:val="nil"/>
            </w:tcBorders>
          </w:tcPr>
          <w:p w14:paraId="76B022F6" w14:textId="3B8AF7B4" w:rsidR="007951DA" w:rsidRDefault="007951DA" w:rsidP="007951DA">
            <w:pPr>
              <w:rPr>
                <w:b/>
                <w:bCs/>
              </w:rPr>
            </w:pPr>
            <w:r w:rsidRPr="008532D5">
              <w:rPr>
                <w:rFonts w:cstheme="minorHAnsi"/>
                <w:bCs/>
              </w:rPr>
              <w:t>MSC/Organic Certification (fish products)</w:t>
            </w:r>
          </w:p>
        </w:tc>
      </w:tr>
      <w:tr w:rsidR="007951DA" w14:paraId="2777B2FA" w14:textId="77777777" w:rsidTr="004C55FA">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5391BC" w14:textId="77777777" w:rsidR="007951DA" w:rsidRDefault="007951DA" w:rsidP="007951DA">
            <w:pPr>
              <w:rPr>
                <w:b/>
                <w:bCs/>
              </w:rPr>
            </w:pPr>
          </w:p>
        </w:tc>
        <w:tc>
          <w:tcPr>
            <w:tcW w:w="9463" w:type="dxa"/>
            <w:tcBorders>
              <w:top w:val="nil"/>
              <w:left w:val="single" w:sz="8" w:space="0" w:color="000000" w:themeColor="text1"/>
              <w:bottom w:val="nil"/>
              <w:right w:val="nil"/>
            </w:tcBorders>
          </w:tcPr>
          <w:p w14:paraId="5C0ADAC6" w14:textId="5D4D8F81" w:rsidR="007951DA" w:rsidRDefault="007951DA" w:rsidP="007951DA">
            <w:pPr>
              <w:rPr>
                <w:b/>
                <w:bCs/>
              </w:rPr>
            </w:pPr>
            <w:r w:rsidRPr="008532D5">
              <w:rPr>
                <w:rFonts w:cstheme="minorHAnsi"/>
                <w:bCs/>
              </w:rPr>
              <w:t>Vegetarian option</w:t>
            </w:r>
          </w:p>
        </w:tc>
      </w:tr>
      <w:tr w:rsidR="007951DA" w14:paraId="02E19AB8" w14:textId="77777777" w:rsidTr="004C55FA">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0AE063" w14:textId="77777777" w:rsidR="007951DA" w:rsidRDefault="007951DA" w:rsidP="007951DA">
            <w:pPr>
              <w:rPr>
                <w:b/>
                <w:bCs/>
              </w:rPr>
            </w:pPr>
          </w:p>
        </w:tc>
        <w:tc>
          <w:tcPr>
            <w:tcW w:w="9463" w:type="dxa"/>
            <w:tcBorders>
              <w:top w:val="nil"/>
              <w:left w:val="single" w:sz="8" w:space="0" w:color="000000" w:themeColor="text1"/>
              <w:bottom w:val="nil"/>
              <w:right w:val="nil"/>
            </w:tcBorders>
          </w:tcPr>
          <w:p w14:paraId="664F14E6" w14:textId="34D12032" w:rsidR="007951DA" w:rsidRPr="008532D5" w:rsidRDefault="005A1953" w:rsidP="007951DA">
            <w:pPr>
              <w:rPr>
                <w:rFonts w:cstheme="minorHAnsi"/>
                <w:bCs/>
              </w:rPr>
            </w:pPr>
            <w:r w:rsidRPr="00A85F39">
              <w:rPr>
                <w:rFonts w:cstheme="minorHAnsi"/>
                <w:bCs/>
              </w:rPr>
              <w:t>Vegan option</w:t>
            </w:r>
          </w:p>
        </w:tc>
      </w:tr>
    </w:tbl>
    <w:p w14:paraId="5AD0FD48" w14:textId="40A07FC9" w:rsidR="00862D61" w:rsidRPr="00910414" w:rsidRDefault="00910414" w:rsidP="00C827C8">
      <w:pPr>
        <w:rPr>
          <w:b/>
          <w:bCs/>
        </w:rPr>
      </w:pPr>
      <w:r>
        <w:rPr>
          <w:b/>
          <w:bCs/>
          <w:u w:val="single"/>
        </w:rPr>
        <w:br/>
      </w:r>
      <w:r w:rsidR="004C55FA" w:rsidRPr="00910414">
        <w:rPr>
          <w:b/>
          <w:bCs/>
        </w:rPr>
        <w:t>Please attach the following to your application:</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79"/>
        <w:gridCol w:w="9463"/>
      </w:tblGrid>
      <w:tr w:rsidR="001A389B" w14:paraId="71689529" w14:textId="77777777" w:rsidTr="007808B9">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1F710E" w14:textId="77777777" w:rsidR="001A389B" w:rsidRDefault="001A389B" w:rsidP="001A389B">
            <w:pPr>
              <w:rPr>
                <w:b/>
                <w:bCs/>
              </w:rPr>
            </w:pPr>
          </w:p>
        </w:tc>
        <w:tc>
          <w:tcPr>
            <w:tcW w:w="9463" w:type="dxa"/>
            <w:tcBorders>
              <w:top w:val="nil"/>
              <w:left w:val="single" w:sz="8" w:space="0" w:color="000000" w:themeColor="text1"/>
              <w:bottom w:val="nil"/>
              <w:right w:val="nil"/>
            </w:tcBorders>
          </w:tcPr>
          <w:p w14:paraId="3640DCEF" w14:textId="6C47F9C5" w:rsidR="001A389B" w:rsidRDefault="001A389B" w:rsidP="001A389B">
            <w:pPr>
              <w:rPr>
                <w:b/>
                <w:bCs/>
              </w:rPr>
            </w:pPr>
            <w:r w:rsidRPr="00B82052">
              <w:rPr>
                <w:rFonts w:cstheme="minorHAnsi"/>
                <w:color w:val="000000"/>
              </w:rPr>
              <w:t xml:space="preserve">Risk Assessment </w:t>
            </w:r>
          </w:p>
        </w:tc>
      </w:tr>
      <w:tr w:rsidR="001A389B" w14:paraId="271A789C" w14:textId="77777777" w:rsidTr="007808B9">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2F4C04" w14:textId="77777777" w:rsidR="001A389B" w:rsidRDefault="001A389B" w:rsidP="001A389B">
            <w:pPr>
              <w:rPr>
                <w:b/>
                <w:bCs/>
              </w:rPr>
            </w:pPr>
          </w:p>
        </w:tc>
        <w:tc>
          <w:tcPr>
            <w:tcW w:w="9463" w:type="dxa"/>
            <w:tcBorders>
              <w:top w:val="nil"/>
              <w:left w:val="single" w:sz="8" w:space="0" w:color="000000" w:themeColor="text1"/>
              <w:bottom w:val="nil"/>
              <w:right w:val="nil"/>
            </w:tcBorders>
          </w:tcPr>
          <w:p w14:paraId="358414B0" w14:textId="35AFA063" w:rsidR="001A389B" w:rsidRDefault="001A389B" w:rsidP="001A389B">
            <w:pPr>
              <w:rPr>
                <w:b/>
                <w:bCs/>
              </w:rPr>
            </w:pPr>
            <w:r w:rsidRPr="00B82052">
              <w:rPr>
                <w:rFonts w:cstheme="minorHAnsi"/>
                <w:color w:val="000000"/>
              </w:rPr>
              <w:t xml:space="preserve">Photograph of Exhibition Stand </w:t>
            </w:r>
          </w:p>
        </w:tc>
      </w:tr>
      <w:tr w:rsidR="001A389B" w14:paraId="67688A7E" w14:textId="77777777" w:rsidTr="007808B9">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91B5E4" w14:textId="77777777" w:rsidR="001A389B" w:rsidRDefault="001A389B" w:rsidP="001A389B">
            <w:pPr>
              <w:rPr>
                <w:b/>
                <w:bCs/>
              </w:rPr>
            </w:pPr>
          </w:p>
        </w:tc>
        <w:tc>
          <w:tcPr>
            <w:tcW w:w="9463" w:type="dxa"/>
            <w:tcBorders>
              <w:top w:val="nil"/>
              <w:left w:val="single" w:sz="8" w:space="0" w:color="000000" w:themeColor="text1"/>
              <w:bottom w:val="nil"/>
              <w:right w:val="nil"/>
            </w:tcBorders>
          </w:tcPr>
          <w:p w14:paraId="19FBAEAB" w14:textId="4177F527" w:rsidR="001A389B" w:rsidRDefault="001A389B" w:rsidP="001A389B">
            <w:pPr>
              <w:rPr>
                <w:b/>
                <w:bCs/>
              </w:rPr>
            </w:pPr>
            <w:r w:rsidRPr="00B82052">
              <w:rPr>
                <w:rFonts w:cstheme="minorHAnsi"/>
                <w:color w:val="000000"/>
              </w:rPr>
              <w:t>Environmental Policy</w:t>
            </w:r>
          </w:p>
        </w:tc>
      </w:tr>
      <w:tr w:rsidR="001A389B" w14:paraId="43663606" w14:textId="77777777" w:rsidTr="007808B9">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9602B4" w14:textId="77777777" w:rsidR="001A389B" w:rsidRDefault="001A389B" w:rsidP="001A389B">
            <w:pPr>
              <w:rPr>
                <w:b/>
                <w:bCs/>
              </w:rPr>
            </w:pPr>
          </w:p>
        </w:tc>
        <w:tc>
          <w:tcPr>
            <w:tcW w:w="9463" w:type="dxa"/>
            <w:tcBorders>
              <w:top w:val="nil"/>
              <w:left w:val="single" w:sz="8" w:space="0" w:color="000000" w:themeColor="text1"/>
              <w:bottom w:val="nil"/>
              <w:right w:val="nil"/>
            </w:tcBorders>
          </w:tcPr>
          <w:p w14:paraId="05F281B2" w14:textId="79B30121" w:rsidR="001A389B" w:rsidRDefault="001A389B" w:rsidP="001A389B">
            <w:pPr>
              <w:rPr>
                <w:b/>
                <w:bCs/>
              </w:rPr>
            </w:pPr>
            <w:r w:rsidRPr="00B82052">
              <w:rPr>
                <w:rFonts w:cstheme="minorHAnsi"/>
                <w:color w:val="000000"/>
              </w:rPr>
              <w:t xml:space="preserve">Employers Liability Insurance (£5m) </w:t>
            </w:r>
          </w:p>
        </w:tc>
      </w:tr>
      <w:tr w:rsidR="001A389B" w14:paraId="624ACA0A" w14:textId="77777777" w:rsidTr="007808B9">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334C09" w14:textId="77777777" w:rsidR="001A389B" w:rsidRDefault="001A389B" w:rsidP="001A389B">
            <w:pPr>
              <w:rPr>
                <w:b/>
                <w:bCs/>
              </w:rPr>
            </w:pPr>
          </w:p>
        </w:tc>
        <w:tc>
          <w:tcPr>
            <w:tcW w:w="9463" w:type="dxa"/>
            <w:tcBorders>
              <w:top w:val="nil"/>
              <w:left w:val="single" w:sz="8" w:space="0" w:color="000000" w:themeColor="text1"/>
              <w:bottom w:val="nil"/>
              <w:right w:val="nil"/>
            </w:tcBorders>
          </w:tcPr>
          <w:p w14:paraId="21F8D687" w14:textId="0B9AA17C" w:rsidR="001A389B" w:rsidRDefault="001A389B" w:rsidP="001A389B">
            <w:pPr>
              <w:rPr>
                <w:b/>
                <w:bCs/>
              </w:rPr>
            </w:pPr>
            <w:r w:rsidRPr="00B82052">
              <w:rPr>
                <w:rFonts w:cstheme="minorHAnsi"/>
                <w:color w:val="000000"/>
              </w:rPr>
              <w:t xml:space="preserve">Food Safety Documentation/Hazard Analysis </w:t>
            </w:r>
          </w:p>
        </w:tc>
      </w:tr>
      <w:tr w:rsidR="001A389B" w14:paraId="197CF217" w14:textId="77777777" w:rsidTr="007808B9">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35C908" w14:textId="77777777" w:rsidR="001A389B" w:rsidRDefault="001A389B" w:rsidP="001A389B">
            <w:pPr>
              <w:rPr>
                <w:b/>
                <w:bCs/>
              </w:rPr>
            </w:pPr>
          </w:p>
        </w:tc>
        <w:tc>
          <w:tcPr>
            <w:tcW w:w="9463" w:type="dxa"/>
            <w:tcBorders>
              <w:top w:val="nil"/>
              <w:left w:val="single" w:sz="8" w:space="0" w:color="000000" w:themeColor="text1"/>
              <w:bottom w:val="nil"/>
              <w:right w:val="nil"/>
            </w:tcBorders>
          </w:tcPr>
          <w:p w14:paraId="2C6E2B39" w14:textId="7E42998C" w:rsidR="001A389B" w:rsidRDefault="001A389B" w:rsidP="001A389B">
            <w:pPr>
              <w:rPr>
                <w:b/>
                <w:bCs/>
              </w:rPr>
            </w:pPr>
            <w:r w:rsidRPr="00B82052">
              <w:rPr>
                <w:rFonts w:cstheme="minorHAnsi"/>
                <w:color w:val="000000"/>
              </w:rPr>
              <w:t xml:space="preserve">Relevant Food Hygiene Rating System Certificate </w:t>
            </w:r>
          </w:p>
        </w:tc>
      </w:tr>
      <w:tr w:rsidR="001A389B" w14:paraId="7C52AE16" w14:textId="77777777" w:rsidTr="007808B9">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6021A9" w14:textId="77777777" w:rsidR="001A389B" w:rsidRDefault="001A389B" w:rsidP="001A389B">
            <w:pPr>
              <w:rPr>
                <w:b/>
                <w:bCs/>
              </w:rPr>
            </w:pPr>
          </w:p>
        </w:tc>
        <w:tc>
          <w:tcPr>
            <w:tcW w:w="9463" w:type="dxa"/>
            <w:tcBorders>
              <w:top w:val="nil"/>
              <w:left w:val="single" w:sz="8" w:space="0" w:color="000000" w:themeColor="text1"/>
              <w:bottom w:val="nil"/>
              <w:right w:val="nil"/>
            </w:tcBorders>
          </w:tcPr>
          <w:p w14:paraId="27F85146" w14:textId="74D773C4" w:rsidR="001A389B" w:rsidRDefault="001A389B" w:rsidP="001A389B">
            <w:pPr>
              <w:rPr>
                <w:b/>
                <w:bCs/>
              </w:rPr>
            </w:pPr>
            <w:r w:rsidRPr="00B82052">
              <w:rPr>
                <w:rFonts w:cstheme="minorHAnsi"/>
                <w:color w:val="000000"/>
              </w:rPr>
              <w:t>Public &amp; Products Liability Insurance (£5m cover each)</w:t>
            </w:r>
          </w:p>
        </w:tc>
      </w:tr>
      <w:tr w:rsidR="001A389B" w14:paraId="1DC8FCAC" w14:textId="77777777" w:rsidTr="007808B9">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ED8306" w14:textId="77777777" w:rsidR="001A389B" w:rsidRDefault="001A389B" w:rsidP="001A389B">
            <w:pPr>
              <w:rPr>
                <w:b/>
                <w:bCs/>
              </w:rPr>
            </w:pPr>
          </w:p>
        </w:tc>
        <w:tc>
          <w:tcPr>
            <w:tcW w:w="9463" w:type="dxa"/>
            <w:tcBorders>
              <w:top w:val="nil"/>
              <w:left w:val="single" w:sz="8" w:space="0" w:color="000000" w:themeColor="text1"/>
              <w:bottom w:val="nil"/>
              <w:right w:val="nil"/>
            </w:tcBorders>
          </w:tcPr>
          <w:p w14:paraId="54C82890" w14:textId="5EC7C8CC" w:rsidR="001A389B" w:rsidRDefault="001A389B" w:rsidP="001A389B">
            <w:pPr>
              <w:rPr>
                <w:b/>
                <w:bCs/>
              </w:rPr>
            </w:pPr>
            <w:r w:rsidRPr="00B82052">
              <w:rPr>
                <w:rFonts w:cstheme="minorHAnsi"/>
                <w:color w:val="000000"/>
              </w:rPr>
              <w:t xml:space="preserve">Gas Safety Certificate (if relevant) </w:t>
            </w:r>
          </w:p>
        </w:tc>
      </w:tr>
      <w:tr w:rsidR="001A389B" w:rsidRPr="008532D5" w14:paraId="407CC401" w14:textId="77777777" w:rsidTr="007808B9">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921C97" w14:textId="77777777" w:rsidR="001A389B" w:rsidRDefault="001A389B" w:rsidP="001A389B">
            <w:pPr>
              <w:rPr>
                <w:b/>
                <w:bCs/>
              </w:rPr>
            </w:pPr>
          </w:p>
        </w:tc>
        <w:tc>
          <w:tcPr>
            <w:tcW w:w="9463" w:type="dxa"/>
            <w:tcBorders>
              <w:top w:val="nil"/>
              <w:left w:val="single" w:sz="8" w:space="0" w:color="000000" w:themeColor="text1"/>
              <w:bottom w:val="nil"/>
              <w:right w:val="nil"/>
            </w:tcBorders>
          </w:tcPr>
          <w:p w14:paraId="7A5F98FB" w14:textId="117C137D" w:rsidR="001A389B" w:rsidRPr="008532D5" w:rsidRDefault="001A389B" w:rsidP="001A389B">
            <w:pPr>
              <w:rPr>
                <w:rFonts w:cstheme="minorHAnsi"/>
                <w:bCs/>
              </w:rPr>
            </w:pPr>
            <w:r w:rsidRPr="00B82052">
              <w:rPr>
                <w:rFonts w:cstheme="minorHAnsi"/>
                <w:color w:val="000000"/>
              </w:rPr>
              <w:t xml:space="preserve">Electrical Test Certificate (if relevant) </w:t>
            </w:r>
          </w:p>
        </w:tc>
      </w:tr>
      <w:tr w:rsidR="00D32A20" w:rsidRPr="008532D5" w14:paraId="1EB78CA3" w14:textId="77777777" w:rsidTr="007808B9">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D2DD7E" w14:textId="77777777" w:rsidR="00D32A20" w:rsidRDefault="00D32A20" w:rsidP="00D32A20">
            <w:pPr>
              <w:rPr>
                <w:b/>
                <w:bCs/>
              </w:rPr>
            </w:pPr>
          </w:p>
        </w:tc>
        <w:tc>
          <w:tcPr>
            <w:tcW w:w="9463" w:type="dxa"/>
            <w:tcBorders>
              <w:top w:val="nil"/>
              <w:left w:val="single" w:sz="8" w:space="0" w:color="000000" w:themeColor="text1"/>
              <w:bottom w:val="nil"/>
              <w:right w:val="nil"/>
            </w:tcBorders>
          </w:tcPr>
          <w:p w14:paraId="4C8829C7" w14:textId="767610E8" w:rsidR="00D32A20" w:rsidRPr="00B82052" w:rsidRDefault="00D32A20" w:rsidP="00D32A20">
            <w:pPr>
              <w:rPr>
                <w:rFonts w:cstheme="minorHAnsi"/>
                <w:color w:val="000000"/>
              </w:rPr>
            </w:pPr>
            <w:r w:rsidRPr="00CF1823">
              <w:rPr>
                <w:rFonts w:cstheme="minorHAnsi"/>
                <w:color w:val="000000"/>
              </w:rPr>
              <w:t xml:space="preserve">Company Health &amp; Safety Policy </w:t>
            </w:r>
          </w:p>
        </w:tc>
      </w:tr>
      <w:tr w:rsidR="00D32A20" w:rsidRPr="008532D5" w14:paraId="6E791364" w14:textId="77777777" w:rsidTr="007808B9">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48D51A" w14:textId="77777777" w:rsidR="00D32A20" w:rsidRDefault="00D32A20" w:rsidP="00D32A20">
            <w:pPr>
              <w:rPr>
                <w:b/>
                <w:bCs/>
              </w:rPr>
            </w:pPr>
          </w:p>
        </w:tc>
        <w:tc>
          <w:tcPr>
            <w:tcW w:w="9463" w:type="dxa"/>
            <w:tcBorders>
              <w:top w:val="nil"/>
              <w:left w:val="single" w:sz="8" w:space="0" w:color="000000" w:themeColor="text1"/>
              <w:bottom w:val="nil"/>
              <w:right w:val="nil"/>
            </w:tcBorders>
          </w:tcPr>
          <w:p w14:paraId="67241651" w14:textId="2A738294" w:rsidR="00D32A20" w:rsidRPr="00B82052" w:rsidRDefault="00D32A20" w:rsidP="00D32A20">
            <w:pPr>
              <w:rPr>
                <w:rFonts w:cstheme="minorHAnsi"/>
                <w:color w:val="000000"/>
              </w:rPr>
            </w:pPr>
            <w:r w:rsidRPr="00CF1823">
              <w:rPr>
                <w:rFonts w:cstheme="minorHAnsi"/>
                <w:color w:val="000000"/>
              </w:rPr>
              <w:t>Method Statement Certificate</w:t>
            </w:r>
          </w:p>
        </w:tc>
      </w:tr>
      <w:tr w:rsidR="00D32A20" w:rsidRPr="008532D5" w14:paraId="18BAAAE9" w14:textId="77777777" w:rsidTr="007808B9">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E02537" w14:textId="77777777" w:rsidR="00D32A20" w:rsidRDefault="00D32A20" w:rsidP="00D32A20">
            <w:pPr>
              <w:rPr>
                <w:b/>
                <w:bCs/>
              </w:rPr>
            </w:pPr>
          </w:p>
        </w:tc>
        <w:tc>
          <w:tcPr>
            <w:tcW w:w="9463" w:type="dxa"/>
            <w:tcBorders>
              <w:top w:val="nil"/>
              <w:left w:val="single" w:sz="8" w:space="0" w:color="000000" w:themeColor="text1"/>
              <w:bottom w:val="nil"/>
              <w:right w:val="nil"/>
            </w:tcBorders>
          </w:tcPr>
          <w:p w14:paraId="3F00B208" w14:textId="2C6529A1" w:rsidR="00D32A20" w:rsidRPr="00B82052" w:rsidRDefault="00D32A20" w:rsidP="00D32A20">
            <w:pPr>
              <w:rPr>
                <w:rFonts w:cstheme="minorHAnsi"/>
                <w:color w:val="000000"/>
              </w:rPr>
            </w:pPr>
            <w:r w:rsidRPr="00CF1823">
              <w:rPr>
                <w:rFonts w:cstheme="minorHAnsi"/>
                <w:color w:val="000000"/>
              </w:rPr>
              <w:t>Full Menu</w:t>
            </w:r>
          </w:p>
        </w:tc>
      </w:tr>
    </w:tbl>
    <w:p w14:paraId="211607FE" w14:textId="77777777" w:rsidR="00D32A20" w:rsidRPr="00FF7780" w:rsidRDefault="00D32A20" w:rsidP="00C827C8">
      <w:pPr>
        <w:rPr>
          <w:b/>
          <w:bCs/>
          <w:u w:val="single"/>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79"/>
        <w:gridCol w:w="9463"/>
      </w:tblGrid>
      <w:tr w:rsidR="004F584F" w:rsidRPr="00B82052" w14:paraId="452905BB" w14:textId="77777777" w:rsidTr="004F584F">
        <w:trPr>
          <w:trHeight w:val="245"/>
        </w:trPr>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66970F" w14:textId="77777777" w:rsidR="004F584F" w:rsidRPr="00F654CD" w:rsidRDefault="004F584F" w:rsidP="007808B9">
            <w:pPr>
              <w:rPr>
                <w:rFonts w:ascii="Wingdings 2" w:hAnsi="Wingdings 2"/>
                <w:b/>
                <w:bCs/>
              </w:rPr>
            </w:pPr>
          </w:p>
        </w:tc>
        <w:tc>
          <w:tcPr>
            <w:tcW w:w="9463" w:type="dxa"/>
            <w:vMerge w:val="restart"/>
            <w:tcBorders>
              <w:top w:val="nil"/>
              <w:left w:val="single" w:sz="8" w:space="0" w:color="000000" w:themeColor="text1"/>
              <w:right w:val="nil"/>
            </w:tcBorders>
          </w:tcPr>
          <w:p w14:paraId="65BE0093" w14:textId="39F223D7" w:rsidR="004F584F" w:rsidRPr="00B82052" w:rsidRDefault="004F584F" w:rsidP="007808B9">
            <w:pPr>
              <w:rPr>
                <w:rFonts w:cstheme="minorHAnsi"/>
                <w:color w:val="000000"/>
              </w:rPr>
            </w:pPr>
            <w:r>
              <w:rPr>
                <w:rFonts w:cstheme="minorHAnsi"/>
                <w:color w:val="000000"/>
              </w:rPr>
              <w:t xml:space="preserve">Please tick to confirm </w:t>
            </w:r>
            <w:r w:rsidRPr="009368D1">
              <w:rPr>
                <w:rFonts w:cstheme="minorHAnsi"/>
                <w:color w:val="000000"/>
              </w:rPr>
              <w:t>that all equipment on or relating to the stand has been tested and serviced and that current test certificates will be available for inspection on site.</w:t>
            </w:r>
          </w:p>
        </w:tc>
      </w:tr>
      <w:tr w:rsidR="004F584F" w:rsidRPr="00B82052" w14:paraId="02546599" w14:textId="77777777" w:rsidTr="004F584F">
        <w:trPr>
          <w:trHeight w:val="244"/>
        </w:trPr>
        <w:tc>
          <w:tcPr>
            <w:tcW w:w="279" w:type="dxa"/>
            <w:tcBorders>
              <w:top w:val="single" w:sz="8" w:space="0" w:color="000000" w:themeColor="text1"/>
              <w:left w:val="nil"/>
              <w:bottom w:val="nil"/>
              <w:right w:val="nil"/>
            </w:tcBorders>
          </w:tcPr>
          <w:p w14:paraId="34828B26" w14:textId="77777777" w:rsidR="004F584F" w:rsidRDefault="004F584F" w:rsidP="007808B9">
            <w:pPr>
              <w:rPr>
                <w:b/>
                <w:bCs/>
              </w:rPr>
            </w:pPr>
          </w:p>
        </w:tc>
        <w:tc>
          <w:tcPr>
            <w:tcW w:w="9463" w:type="dxa"/>
            <w:vMerge/>
            <w:tcBorders>
              <w:left w:val="nil"/>
              <w:bottom w:val="nil"/>
              <w:right w:val="nil"/>
            </w:tcBorders>
          </w:tcPr>
          <w:p w14:paraId="0F210F4B" w14:textId="77777777" w:rsidR="004F584F" w:rsidRDefault="004F584F" w:rsidP="007808B9">
            <w:pPr>
              <w:rPr>
                <w:rFonts w:cstheme="minorHAnsi"/>
                <w:color w:val="000000"/>
              </w:rPr>
            </w:pPr>
          </w:p>
        </w:tc>
      </w:tr>
    </w:tbl>
    <w:p w14:paraId="6AAD36E6" w14:textId="0D82871A" w:rsidR="00FE67DA" w:rsidRPr="00FE67DA" w:rsidRDefault="00910414" w:rsidP="00FE67DA">
      <w:r>
        <w:br/>
      </w:r>
      <w:r w:rsidR="00FE67DA" w:rsidRPr="00FE67DA">
        <w:t>If you do not comply with our minimum standards on site during random inspections, you will be asked to stop trading.</w:t>
      </w:r>
      <w:r w:rsidR="008474D4">
        <w:t xml:space="preserve"> </w:t>
      </w:r>
      <w:r w:rsidR="00FE67DA" w:rsidRPr="00FE67DA">
        <w:t xml:space="preserve">If you are successful in your application, you will be required to pay a 50% deposit up front, and </w:t>
      </w:r>
      <w:r w:rsidR="00FE67DA" w:rsidRPr="00FF7780">
        <w:rPr>
          <w:b/>
          <w:bCs/>
          <w:u w:val="single"/>
        </w:rPr>
        <w:t xml:space="preserve">payment in full will be due no later than </w:t>
      </w:r>
      <w:r w:rsidR="005D6723">
        <w:rPr>
          <w:b/>
          <w:bCs/>
          <w:color w:val="29BDEB"/>
          <w:u w:val="single"/>
        </w:rPr>
        <w:t>29</w:t>
      </w:r>
      <w:r w:rsidR="005D6723" w:rsidRPr="005D6723">
        <w:rPr>
          <w:b/>
          <w:bCs/>
          <w:color w:val="29BDEB"/>
          <w:u w:val="single"/>
          <w:vertAlign w:val="superscript"/>
        </w:rPr>
        <w:t>th</w:t>
      </w:r>
      <w:r w:rsidR="005D6723">
        <w:rPr>
          <w:b/>
          <w:bCs/>
          <w:color w:val="29BDEB"/>
          <w:u w:val="single"/>
        </w:rPr>
        <w:t xml:space="preserve"> </w:t>
      </w:r>
      <w:r w:rsidR="00FE67DA" w:rsidRPr="00FF7780">
        <w:rPr>
          <w:b/>
          <w:bCs/>
          <w:color w:val="29BDEB"/>
          <w:u w:val="single"/>
        </w:rPr>
        <w:t>July 202</w:t>
      </w:r>
      <w:r w:rsidR="001A6BC1">
        <w:rPr>
          <w:b/>
          <w:bCs/>
          <w:color w:val="29BDEB"/>
          <w:u w:val="single"/>
        </w:rPr>
        <w:t>4</w:t>
      </w:r>
      <w:r w:rsidR="00FE67DA" w:rsidRPr="00FE67DA">
        <w:t xml:space="preserve">. </w:t>
      </w:r>
    </w:p>
    <w:p w14:paraId="6FF8D2CC" w14:textId="77777777" w:rsidR="00FE67DA" w:rsidRPr="00FF7780" w:rsidRDefault="00FE67DA" w:rsidP="00FE67DA">
      <w:pPr>
        <w:rPr>
          <w:b/>
          <w:bCs/>
        </w:rPr>
      </w:pPr>
      <w:r w:rsidRPr="00FF7780">
        <w:rPr>
          <w:b/>
          <w:bCs/>
        </w:rPr>
        <w:t xml:space="preserve">PLEASE NOTE - Due to limited capacity, we are unable to chase for contracts/payments. As such, we ask you to meet the deadlines stated. </w:t>
      </w:r>
    </w:p>
    <w:p w14:paraId="3B322DFC" w14:textId="278AC7EF" w:rsidR="004D3037" w:rsidRPr="00FE67DA" w:rsidRDefault="00FE67DA" w:rsidP="00FE67DA">
      <w:r w:rsidRPr="00FF7780">
        <w:rPr>
          <w:b/>
          <w:bCs/>
        </w:rPr>
        <w:t>The deposit is non-refundable.</w:t>
      </w:r>
      <w:r w:rsidRPr="00FE67DA">
        <w:t xml:space="preserve"> If you do not meet the payment deadline Freedom Festival Arts Trust reserve the right to issue your designated plot to another supplier.</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79"/>
        <w:gridCol w:w="9463"/>
      </w:tblGrid>
      <w:tr w:rsidR="004D3037" w:rsidRPr="00B82052" w14:paraId="570F6B69" w14:textId="77777777" w:rsidTr="004D3037">
        <w:trPr>
          <w:trHeight w:val="245"/>
        </w:trPr>
        <w:tc>
          <w:tcPr>
            <w:tcW w:w="2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1AEE4C" w14:textId="4375964B" w:rsidR="004D3037" w:rsidRPr="005379A9" w:rsidRDefault="004D3037" w:rsidP="007808B9">
            <w:pPr>
              <w:rPr>
                <w:rFonts w:ascii="Wingdings 2" w:hAnsi="Wingdings 2"/>
                <w:b/>
                <w:bCs/>
              </w:rPr>
            </w:pPr>
          </w:p>
        </w:tc>
        <w:tc>
          <w:tcPr>
            <w:tcW w:w="9463" w:type="dxa"/>
            <w:tcBorders>
              <w:top w:val="nil"/>
              <w:left w:val="single" w:sz="8" w:space="0" w:color="000000" w:themeColor="text1"/>
              <w:bottom w:val="nil"/>
              <w:right w:val="nil"/>
            </w:tcBorders>
          </w:tcPr>
          <w:p w14:paraId="1734939B" w14:textId="30729CF5" w:rsidR="004D3037" w:rsidRPr="00B82052" w:rsidRDefault="004D3037" w:rsidP="007808B9">
            <w:pPr>
              <w:rPr>
                <w:rFonts w:cstheme="minorHAnsi"/>
                <w:color w:val="000000"/>
              </w:rPr>
            </w:pPr>
            <w:r>
              <w:rPr>
                <w:rFonts w:cstheme="minorHAnsi"/>
                <w:color w:val="000000"/>
              </w:rPr>
              <w:t>Please tick to show that you agree to these payment terms</w:t>
            </w:r>
          </w:p>
        </w:tc>
      </w:tr>
    </w:tbl>
    <w:p w14:paraId="34FFDF0F" w14:textId="1BA05A45" w:rsidR="005D67DE" w:rsidRPr="005B69F9" w:rsidRDefault="005D67DE" w:rsidP="00FE67DA">
      <w:pPr>
        <w:rPr>
          <w:sz w:val="16"/>
          <w:szCs w:val="16"/>
        </w:rPr>
      </w:pPr>
    </w:p>
    <w:tbl>
      <w:tblPr>
        <w:tblStyle w:val="TableGrid"/>
        <w:tblW w:w="0" w:type="auto"/>
        <w:tblLook w:val="04A0" w:firstRow="1" w:lastRow="0" w:firstColumn="1" w:lastColumn="0" w:noHBand="0" w:noVBand="1"/>
      </w:tblPr>
      <w:tblGrid>
        <w:gridCol w:w="1271"/>
        <w:gridCol w:w="4536"/>
        <w:gridCol w:w="851"/>
        <w:gridCol w:w="3084"/>
      </w:tblGrid>
      <w:tr w:rsidR="005D67DE" w14:paraId="5FE1DF58" w14:textId="77777777" w:rsidTr="008C70B7">
        <w:trPr>
          <w:trHeight w:val="450"/>
        </w:trPr>
        <w:tc>
          <w:tcPr>
            <w:tcW w:w="1271" w:type="dxa"/>
            <w:tcBorders>
              <w:top w:val="nil"/>
              <w:left w:val="nil"/>
              <w:bottom w:val="nil"/>
              <w:right w:val="nil"/>
            </w:tcBorders>
            <w:vAlign w:val="center"/>
          </w:tcPr>
          <w:p w14:paraId="2D733E9D" w14:textId="6B70BEA9" w:rsidR="005D67DE" w:rsidRDefault="005D67DE" w:rsidP="008C70B7">
            <w:pPr>
              <w:jc w:val="right"/>
            </w:pPr>
            <w:r>
              <w:t>Signature:</w:t>
            </w:r>
          </w:p>
        </w:tc>
        <w:tc>
          <w:tcPr>
            <w:tcW w:w="8471" w:type="dxa"/>
            <w:gridSpan w:val="3"/>
            <w:tcBorders>
              <w:top w:val="nil"/>
              <w:left w:val="nil"/>
              <w:bottom w:val="nil"/>
              <w:right w:val="nil"/>
            </w:tcBorders>
            <w:vAlign w:val="center"/>
          </w:tcPr>
          <w:p w14:paraId="3935CC0D" w14:textId="6DA633BD" w:rsidR="005D67DE" w:rsidRDefault="005D67DE" w:rsidP="008C70B7"/>
        </w:tc>
      </w:tr>
      <w:tr w:rsidR="00FD432C" w14:paraId="0C4CBDA0" w14:textId="77777777" w:rsidTr="008C70B7">
        <w:tc>
          <w:tcPr>
            <w:tcW w:w="1271" w:type="dxa"/>
            <w:tcBorders>
              <w:top w:val="nil"/>
              <w:left w:val="nil"/>
              <w:bottom w:val="nil"/>
              <w:right w:val="nil"/>
            </w:tcBorders>
            <w:vAlign w:val="center"/>
          </w:tcPr>
          <w:p w14:paraId="77421DE3" w14:textId="3713DB61" w:rsidR="00FD432C" w:rsidRDefault="00FD432C" w:rsidP="008C70B7">
            <w:pPr>
              <w:jc w:val="right"/>
            </w:pPr>
            <w:r>
              <w:t>Name:</w:t>
            </w:r>
          </w:p>
        </w:tc>
        <w:tc>
          <w:tcPr>
            <w:tcW w:w="4536" w:type="dxa"/>
            <w:tcBorders>
              <w:top w:val="nil"/>
              <w:left w:val="nil"/>
              <w:bottom w:val="nil"/>
              <w:right w:val="nil"/>
            </w:tcBorders>
            <w:vAlign w:val="center"/>
          </w:tcPr>
          <w:p w14:paraId="2C7B9829" w14:textId="3822800D" w:rsidR="00FD432C" w:rsidRDefault="00FD432C" w:rsidP="008C70B7"/>
        </w:tc>
        <w:tc>
          <w:tcPr>
            <w:tcW w:w="851" w:type="dxa"/>
            <w:tcBorders>
              <w:top w:val="nil"/>
              <w:left w:val="nil"/>
              <w:bottom w:val="nil"/>
              <w:right w:val="nil"/>
            </w:tcBorders>
            <w:vAlign w:val="center"/>
          </w:tcPr>
          <w:p w14:paraId="1C8917A4" w14:textId="0E95A1B5" w:rsidR="00FD432C" w:rsidRDefault="00FD432C" w:rsidP="008C70B7">
            <w:pPr>
              <w:jc w:val="right"/>
            </w:pPr>
            <w:r>
              <w:t>Date:</w:t>
            </w:r>
          </w:p>
        </w:tc>
        <w:tc>
          <w:tcPr>
            <w:tcW w:w="3084" w:type="dxa"/>
            <w:tcBorders>
              <w:top w:val="nil"/>
              <w:left w:val="nil"/>
              <w:bottom w:val="nil"/>
              <w:right w:val="nil"/>
            </w:tcBorders>
            <w:vAlign w:val="center"/>
          </w:tcPr>
          <w:p w14:paraId="3E819563" w14:textId="2639B306" w:rsidR="00FD432C" w:rsidRDefault="00FD432C" w:rsidP="008C70B7"/>
        </w:tc>
      </w:tr>
    </w:tbl>
    <w:p w14:paraId="66BA9E89" w14:textId="1156667B" w:rsidR="003824DF" w:rsidRPr="00FE67DA" w:rsidRDefault="005603CD" w:rsidP="00FE67DA">
      <w:r>
        <w:br/>
      </w:r>
      <w:r w:rsidR="002271BC">
        <w:t xml:space="preserve">Please email your completed form with attachments to </w:t>
      </w:r>
      <w:hyperlink r:id="rId10" w:history="1">
        <w:r w:rsidR="002271BC" w:rsidRPr="00275155">
          <w:rPr>
            <w:rStyle w:val="Hyperlink"/>
            <w:b/>
            <w:bCs/>
          </w:rPr>
          <w:t>info@freedomfestival.co.uk</w:t>
        </w:r>
      </w:hyperlink>
      <w:r w:rsidR="002271BC">
        <w:t xml:space="preserve"> </w:t>
      </w:r>
    </w:p>
    <w:sectPr w:rsidR="003824DF" w:rsidRPr="00FE67DA" w:rsidSect="000F326C">
      <w:headerReference w:type="default" r:id="rId11"/>
      <w:footerReference w:type="default" r:id="rId12"/>
      <w:headerReference w:type="first" r:id="rId13"/>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C4016" w14:textId="77777777" w:rsidR="00EC1508" w:rsidRDefault="00EC1508" w:rsidP="00BA19E0">
      <w:pPr>
        <w:spacing w:after="0" w:line="240" w:lineRule="auto"/>
      </w:pPr>
      <w:r>
        <w:separator/>
      </w:r>
    </w:p>
  </w:endnote>
  <w:endnote w:type="continuationSeparator" w:id="0">
    <w:p w14:paraId="1FCCE46A" w14:textId="77777777" w:rsidR="00EC1508" w:rsidRDefault="00EC1508" w:rsidP="00BA1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226166"/>
      <w:docPartObj>
        <w:docPartGallery w:val="Page Numbers (Bottom of Page)"/>
        <w:docPartUnique/>
      </w:docPartObj>
    </w:sdtPr>
    <w:sdtEndPr/>
    <w:sdtContent>
      <w:p w14:paraId="6931C2CF" w14:textId="51241F3B" w:rsidR="00C24A71" w:rsidRDefault="00C24A71">
        <w:pPr>
          <w:pStyle w:val="Footer"/>
          <w:jc w:val="center"/>
        </w:pPr>
        <w:r>
          <w:fldChar w:fldCharType="begin"/>
        </w:r>
        <w:r>
          <w:instrText>PAGE   \* MERGEFORMAT</w:instrText>
        </w:r>
        <w:r>
          <w:fldChar w:fldCharType="separate"/>
        </w:r>
        <w:r>
          <w:t>2</w:t>
        </w:r>
        <w:r>
          <w:fldChar w:fldCharType="end"/>
        </w:r>
      </w:p>
    </w:sdtContent>
  </w:sdt>
  <w:p w14:paraId="7BAD6C85" w14:textId="77777777" w:rsidR="00C24A71" w:rsidRDefault="00C24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6985" w14:textId="77777777" w:rsidR="00EC1508" w:rsidRDefault="00EC1508" w:rsidP="00BA19E0">
      <w:pPr>
        <w:spacing w:after="0" w:line="240" w:lineRule="auto"/>
      </w:pPr>
      <w:r>
        <w:separator/>
      </w:r>
    </w:p>
  </w:footnote>
  <w:footnote w:type="continuationSeparator" w:id="0">
    <w:p w14:paraId="33918EE9" w14:textId="77777777" w:rsidR="00EC1508" w:rsidRDefault="00EC1508" w:rsidP="00BA1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BBAD" w14:textId="3F0C1340" w:rsidR="00BA19E0" w:rsidRDefault="00DB413D" w:rsidP="00BA19E0">
    <w:pPr>
      <w:pStyle w:val="Header"/>
      <w:tabs>
        <w:tab w:val="clear" w:pos="4513"/>
      </w:tabs>
    </w:pPr>
    <w:r>
      <w:rPr>
        <w:noProof/>
      </w:rPr>
      <mc:AlternateContent>
        <mc:Choice Requires="wps">
          <w:drawing>
            <wp:anchor distT="45720" distB="45720" distL="114300" distR="114300" simplePos="0" relativeHeight="251665408" behindDoc="1" locked="0" layoutInCell="1" allowOverlap="1" wp14:anchorId="4D4B558A" wp14:editId="344A4EE0">
              <wp:simplePos x="0" y="0"/>
              <wp:positionH relativeFrom="margin">
                <wp:posOffset>2323729</wp:posOffset>
              </wp:positionH>
              <wp:positionV relativeFrom="paragraph">
                <wp:posOffset>91440</wp:posOffset>
              </wp:positionV>
              <wp:extent cx="3218212" cy="319177"/>
              <wp:effectExtent l="0" t="0" r="0" b="5080"/>
              <wp:wrapNone/>
              <wp:docPr id="1284164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212" cy="319177"/>
                      </a:xfrm>
                      <a:prstGeom prst="rect">
                        <a:avLst/>
                      </a:prstGeom>
                      <a:noFill/>
                      <a:ln w="9525">
                        <a:noFill/>
                        <a:miter lim="800000"/>
                        <a:headEnd/>
                        <a:tailEnd/>
                      </a:ln>
                    </wps:spPr>
                    <wps:txbx>
                      <w:txbxContent>
                        <w:p w14:paraId="37ECE043" w14:textId="77777777" w:rsidR="00DB413D" w:rsidRPr="00461766" w:rsidRDefault="00DB413D" w:rsidP="00DB413D">
                          <w:pPr>
                            <w:jc w:val="center"/>
                            <w:rPr>
                              <w:b/>
                              <w:bCs/>
                              <w:sz w:val="32"/>
                              <w:szCs w:val="32"/>
                            </w:rPr>
                          </w:pPr>
                          <w:r w:rsidRPr="00461766">
                            <w:rPr>
                              <w:b/>
                              <w:bCs/>
                              <w:sz w:val="32"/>
                              <w:szCs w:val="32"/>
                            </w:rPr>
                            <w:t>CATERING EOI FORM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B558A" id="_x0000_t202" coordsize="21600,21600" o:spt="202" path="m,l,21600r21600,l21600,xe">
              <v:stroke joinstyle="miter"/>
              <v:path gradientshapeok="t" o:connecttype="rect"/>
            </v:shapetype>
            <v:shape id="_x0000_s1028" type="#_x0000_t202" style="position:absolute;margin-left:182.95pt;margin-top:7.2pt;width:253.4pt;height:25.1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" filled="f" stroked="f">
              <v:textbox>
                <w:txbxContent>
                  <w:p w14:paraId="37ECE043" w14:textId="77777777" w:rsidR="00DB413D" w:rsidRPr="00461766" w:rsidRDefault="00DB413D" w:rsidP="00DB413D">
                    <w:pPr>
                      <w:jc w:val="center"/>
                      <w:rPr>
                        <w:b/>
                        <w:bCs/>
                        <w:sz w:val="32"/>
                        <w:szCs w:val="32"/>
                      </w:rPr>
                    </w:pPr>
                    <w:r w:rsidRPr="00461766">
                      <w:rPr>
                        <w:b/>
                        <w:bCs/>
                        <w:sz w:val="32"/>
                        <w:szCs w:val="32"/>
                      </w:rPr>
                      <w:t>CATERING EOI FORM 2024</w:t>
                    </w:r>
                  </w:p>
                </w:txbxContent>
              </v:textbox>
              <w10:wrap anchorx="margin"/>
            </v:shape>
          </w:pict>
        </mc:Fallback>
      </mc:AlternateContent>
    </w:r>
    <w:r w:rsidR="00461766">
      <w:rPr>
        <w:noProof/>
      </w:rPr>
      <w:drawing>
        <wp:anchor distT="0" distB="0" distL="114300" distR="114300" simplePos="0" relativeHeight="251659264" behindDoc="1" locked="0" layoutInCell="1" allowOverlap="1" wp14:anchorId="54629479" wp14:editId="4928E188">
          <wp:simplePos x="0" y="0"/>
          <wp:positionH relativeFrom="margin">
            <wp:posOffset>132913</wp:posOffset>
          </wp:positionH>
          <wp:positionV relativeFrom="paragraph">
            <wp:posOffset>13335</wp:posOffset>
          </wp:positionV>
          <wp:extent cx="2565070" cy="516445"/>
          <wp:effectExtent l="0" t="0" r="6985" b="0"/>
          <wp:wrapNone/>
          <wp:docPr id="4326835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428383" name="Picture 1" descr="A blue and black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4203"/>
                  <a:stretch/>
                </pic:blipFill>
                <pic:spPr bwMode="auto">
                  <a:xfrm>
                    <a:off x="0" y="0"/>
                    <a:ext cx="2565070" cy="516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1766">
      <w:rPr>
        <w:noProof/>
      </w:rPr>
      <w:drawing>
        <wp:anchor distT="0" distB="0" distL="114300" distR="114300" simplePos="0" relativeHeight="251660288" behindDoc="1" locked="0" layoutInCell="1" allowOverlap="1" wp14:anchorId="0718DB97" wp14:editId="3032EE44">
          <wp:simplePos x="0" y="0"/>
          <wp:positionH relativeFrom="column">
            <wp:posOffset>-1219290</wp:posOffset>
          </wp:positionH>
          <wp:positionV relativeFrom="paragraph">
            <wp:posOffset>-710441</wp:posOffset>
          </wp:positionV>
          <wp:extent cx="1875790" cy="1623060"/>
          <wp:effectExtent l="0" t="0" r="0" b="0"/>
          <wp:wrapNone/>
          <wp:docPr id="1684407167" name="Picture 2" descr="A blue rectang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621551" name="Picture 2" descr="A blue rectangle with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875790"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9E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266E" w14:textId="170811D9" w:rsidR="00BA19E0" w:rsidRDefault="00BA19E0">
    <w:pPr>
      <w:pStyle w:val="Header"/>
    </w:pPr>
    <w:r>
      <w:rPr>
        <w:noProof/>
      </w:rPr>
      <w:drawing>
        <wp:anchor distT="0" distB="0" distL="114300" distR="114300" simplePos="0" relativeHeight="251663360" behindDoc="1" locked="0" layoutInCell="1" allowOverlap="1" wp14:anchorId="4CC63A89" wp14:editId="69D9C147">
          <wp:simplePos x="0" y="0"/>
          <wp:positionH relativeFrom="column">
            <wp:posOffset>-1335405</wp:posOffset>
          </wp:positionH>
          <wp:positionV relativeFrom="paragraph">
            <wp:posOffset>-831215</wp:posOffset>
          </wp:positionV>
          <wp:extent cx="2858770" cy="2473325"/>
          <wp:effectExtent l="0" t="0" r="0" b="0"/>
          <wp:wrapNone/>
          <wp:docPr id="1212435334" name="Picture 2" descr="A blue rectang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621551" name="Picture 2" descr="A blue rectangle with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2858770" cy="2473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6550F004" wp14:editId="36EC1056">
          <wp:simplePos x="0" y="0"/>
          <wp:positionH relativeFrom="margin">
            <wp:align>center</wp:align>
          </wp:positionH>
          <wp:positionV relativeFrom="paragraph">
            <wp:posOffset>323850</wp:posOffset>
          </wp:positionV>
          <wp:extent cx="4557395" cy="917575"/>
          <wp:effectExtent l="0" t="0" r="0" b="0"/>
          <wp:wrapNone/>
          <wp:docPr id="201157886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428383" name="Picture 1" descr="A blue and black logo&#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r="4203"/>
                  <a:stretch/>
                </pic:blipFill>
                <pic:spPr bwMode="auto">
                  <a:xfrm>
                    <a:off x="0" y="0"/>
                    <a:ext cx="4557395" cy="917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5D1E"/>
    <w:multiLevelType w:val="hybridMultilevel"/>
    <w:tmpl w:val="845E6D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D85BCB"/>
    <w:multiLevelType w:val="hybridMultilevel"/>
    <w:tmpl w:val="8C5E9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06432"/>
    <w:multiLevelType w:val="hybridMultilevel"/>
    <w:tmpl w:val="FD426F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CB0068"/>
    <w:multiLevelType w:val="hybridMultilevel"/>
    <w:tmpl w:val="6ADA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15B2A"/>
    <w:multiLevelType w:val="hybridMultilevel"/>
    <w:tmpl w:val="5F56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9E330D"/>
    <w:multiLevelType w:val="hybridMultilevel"/>
    <w:tmpl w:val="6268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0F7583"/>
    <w:multiLevelType w:val="hybridMultilevel"/>
    <w:tmpl w:val="579EA456"/>
    <w:lvl w:ilvl="0" w:tplc="02BAE85A">
      <w:start w:val="1"/>
      <w:numFmt w:val="bullet"/>
      <w:lvlText w:val=""/>
      <w:lvlJc w:val="left"/>
      <w:pPr>
        <w:ind w:left="720" w:hanging="360"/>
      </w:pPr>
      <w:rPr>
        <w:rFonts w:ascii="Wingdings" w:hAnsi="Wingdings" w:hint="default"/>
        <w14:textOutline w14:w="9525" w14:cap="rnd" w14:cmpd="sng" w14:algn="ctr">
          <w14:solidFill>
            <w14:srgbClr w14:val="BF2E99"/>
          </w14:solid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7242672">
    <w:abstractNumId w:val="2"/>
  </w:num>
  <w:num w:numId="2" w16cid:durableId="1340153704">
    <w:abstractNumId w:val="4"/>
  </w:num>
  <w:num w:numId="3" w16cid:durableId="562643094">
    <w:abstractNumId w:val="5"/>
  </w:num>
  <w:num w:numId="4" w16cid:durableId="903950393">
    <w:abstractNumId w:val="0"/>
  </w:num>
  <w:num w:numId="5" w16cid:durableId="1708024902">
    <w:abstractNumId w:val="1"/>
  </w:num>
  <w:num w:numId="6" w16cid:durableId="1192299488">
    <w:abstractNumId w:val="3"/>
  </w:num>
  <w:num w:numId="7" w16cid:durableId="1997031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E0"/>
    <w:rsid w:val="00012B23"/>
    <w:rsid w:val="00051C8F"/>
    <w:rsid w:val="000553CA"/>
    <w:rsid w:val="000617BA"/>
    <w:rsid w:val="0008132A"/>
    <w:rsid w:val="000E7341"/>
    <w:rsid w:val="000E7FB6"/>
    <w:rsid w:val="000F326C"/>
    <w:rsid w:val="00153459"/>
    <w:rsid w:val="0019206F"/>
    <w:rsid w:val="001A389B"/>
    <w:rsid w:val="001A6BC1"/>
    <w:rsid w:val="001C48E5"/>
    <w:rsid w:val="001F031F"/>
    <w:rsid w:val="001F6AD9"/>
    <w:rsid w:val="00211F1A"/>
    <w:rsid w:val="002271BC"/>
    <w:rsid w:val="00254B17"/>
    <w:rsid w:val="00275155"/>
    <w:rsid w:val="00347A37"/>
    <w:rsid w:val="003630DB"/>
    <w:rsid w:val="00377CF5"/>
    <w:rsid w:val="003824DF"/>
    <w:rsid w:val="003F5852"/>
    <w:rsid w:val="00426D6A"/>
    <w:rsid w:val="00461766"/>
    <w:rsid w:val="00475DD0"/>
    <w:rsid w:val="00496F40"/>
    <w:rsid w:val="004A038D"/>
    <w:rsid w:val="004C55FA"/>
    <w:rsid w:val="004D3037"/>
    <w:rsid w:val="004E4B81"/>
    <w:rsid w:val="004F584F"/>
    <w:rsid w:val="004F7EFD"/>
    <w:rsid w:val="00517AD7"/>
    <w:rsid w:val="005379A9"/>
    <w:rsid w:val="005603CD"/>
    <w:rsid w:val="00577BF6"/>
    <w:rsid w:val="00580C62"/>
    <w:rsid w:val="005A1953"/>
    <w:rsid w:val="005A44F8"/>
    <w:rsid w:val="005B69F9"/>
    <w:rsid w:val="005D6723"/>
    <w:rsid w:val="005D67DE"/>
    <w:rsid w:val="00612B8E"/>
    <w:rsid w:val="00625D74"/>
    <w:rsid w:val="00651BD2"/>
    <w:rsid w:val="006B1842"/>
    <w:rsid w:val="006B1A90"/>
    <w:rsid w:val="006C20B1"/>
    <w:rsid w:val="006C6625"/>
    <w:rsid w:val="00747BB3"/>
    <w:rsid w:val="0076292B"/>
    <w:rsid w:val="00763E52"/>
    <w:rsid w:val="007951DA"/>
    <w:rsid w:val="007C4869"/>
    <w:rsid w:val="008474D4"/>
    <w:rsid w:val="00862D61"/>
    <w:rsid w:val="008B0645"/>
    <w:rsid w:val="008C4E79"/>
    <w:rsid w:val="008C70B7"/>
    <w:rsid w:val="00910414"/>
    <w:rsid w:val="009368D1"/>
    <w:rsid w:val="00956A4B"/>
    <w:rsid w:val="009A094D"/>
    <w:rsid w:val="009B7FF7"/>
    <w:rsid w:val="009E74DE"/>
    <w:rsid w:val="00A633AD"/>
    <w:rsid w:val="00A65738"/>
    <w:rsid w:val="00AE02C9"/>
    <w:rsid w:val="00AE533B"/>
    <w:rsid w:val="00B127CF"/>
    <w:rsid w:val="00B33C7C"/>
    <w:rsid w:val="00B33FC0"/>
    <w:rsid w:val="00B66AFA"/>
    <w:rsid w:val="00B761CA"/>
    <w:rsid w:val="00B9194E"/>
    <w:rsid w:val="00BA19E0"/>
    <w:rsid w:val="00C11759"/>
    <w:rsid w:val="00C24A71"/>
    <w:rsid w:val="00C6004E"/>
    <w:rsid w:val="00C64F2F"/>
    <w:rsid w:val="00C73C43"/>
    <w:rsid w:val="00C827C8"/>
    <w:rsid w:val="00C910C1"/>
    <w:rsid w:val="00C95201"/>
    <w:rsid w:val="00CA0111"/>
    <w:rsid w:val="00CD55D7"/>
    <w:rsid w:val="00D32A20"/>
    <w:rsid w:val="00D778B1"/>
    <w:rsid w:val="00DB413D"/>
    <w:rsid w:val="00DE2675"/>
    <w:rsid w:val="00E52805"/>
    <w:rsid w:val="00E65109"/>
    <w:rsid w:val="00E74E34"/>
    <w:rsid w:val="00EB4C8C"/>
    <w:rsid w:val="00EC1508"/>
    <w:rsid w:val="00EC58DC"/>
    <w:rsid w:val="00ED1542"/>
    <w:rsid w:val="00EF7B34"/>
    <w:rsid w:val="00F142BE"/>
    <w:rsid w:val="00F3586B"/>
    <w:rsid w:val="00F654CD"/>
    <w:rsid w:val="00FD432C"/>
    <w:rsid w:val="00FE67DA"/>
    <w:rsid w:val="00FF7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F7635"/>
  <w15:chartTrackingRefBased/>
  <w15:docId w15:val="{8801403E-D783-4C13-94FC-7726329C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9E0"/>
  </w:style>
  <w:style w:type="paragraph" w:styleId="Footer">
    <w:name w:val="footer"/>
    <w:basedOn w:val="Normal"/>
    <w:link w:val="FooterChar"/>
    <w:uiPriority w:val="99"/>
    <w:unhideWhenUsed/>
    <w:rsid w:val="00BA1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9E0"/>
  </w:style>
  <w:style w:type="paragraph" w:styleId="NormalWeb">
    <w:name w:val="Normal (Web)"/>
    <w:basedOn w:val="Normal"/>
    <w:uiPriority w:val="99"/>
    <w:semiHidden/>
    <w:unhideWhenUsed/>
    <w:rsid w:val="00BA19E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rsid w:val="00F142BE"/>
    <w:rPr>
      <w:color w:val="0563C1"/>
      <w:u w:val="single"/>
    </w:rPr>
  </w:style>
  <w:style w:type="paragraph" w:styleId="ListParagraph">
    <w:name w:val="List Paragraph"/>
    <w:basedOn w:val="Normal"/>
    <w:uiPriority w:val="34"/>
    <w:qFormat/>
    <w:rsid w:val="00461766"/>
    <w:pPr>
      <w:suppressAutoHyphens/>
      <w:autoSpaceDN w:val="0"/>
      <w:spacing w:line="240" w:lineRule="auto"/>
      <w:ind w:left="720"/>
      <w:textAlignment w:val="baseline"/>
    </w:pPr>
    <w:rPr>
      <w:rFonts w:ascii="Calibri" w:eastAsia="Calibri" w:hAnsi="Calibri" w:cs="Times New Roman"/>
      <w:kern w:val="0"/>
      <w14:ligatures w14:val="none"/>
    </w:rPr>
  </w:style>
  <w:style w:type="paragraph" w:styleId="NoSpacing">
    <w:name w:val="No Spacing"/>
    <w:link w:val="NoSpacingChar"/>
    <w:uiPriority w:val="1"/>
    <w:qFormat/>
    <w:rsid w:val="00461766"/>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61766"/>
    <w:rPr>
      <w:rFonts w:eastAsiaTheme="minorEastAsia"/>
      <w:kern w:val="0"/>
      <w:lang w:val="en-US"/>
      <w14:ligatures w14:val="none"/>
    </w:rPr>
  </w:style>
  <w:style w:type="paragraph" w:customStyle="1" w:styleId="Default">
    <w:name w:val="Default"/>
    <w:rsid w:val="00461766"/>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normaltextrun">
    <w:name w:val="normaltextrun"/>
    <w:basedOn w:val="DefaultParagraphFont"/>
    <w:rsid w:val="000F326C"/>
  </w:style>
  <w:style w:type="character" w:customStyle="1" w:styleId="eop">
    <w:name w:val="eop"/>
    <w:basedOn w:val="DefaultParagraphFont"/>
    <w:rsid w:val="000F326C"/>
  </w:style>
  <w:style w:type="character" w:styleId="UnresolvedMention">
    <w:name w:val="Unresolved Mention"/>
    <w:basedOn w:val="DefaultParagraphFont"/>
    <w:uiPriority w:val="99"/>
    <w:semiHidden/>
    <w:unhideWhenUsed/>
    <w:rsid w:val="006C6625"/>
    <w:rPr>
      <w:color w:val="605E5C"/>
      <w:shd w:val="clear" w:color="auto" w:fill="E1DFDD"/>
    </w:rPr>
  </w:style>
  <w:style w:type="table" w:styleId="TableGrid">
    <w:name w:val="Table Grid"/>
    <w:basedOn w:val="TableNormal"/>
    <w:uiPriority w:val="39"/>
    <w:rsid w:val="00081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043717">
      <w:bodyDiv w:val="1"/>
      <w:marLeft w:val="0"/>
      <w:marRight w:val="0"/>
      <w:marTop w:val="0"/>
      <w:marBottom w:val="0"/>
      <w:divBdr>
        <w:top w:val="none" w:sz="0" w:space="0" w:color="auto"/>
        <w:left w:val="none" w:sz="0" w:space="0" w:color="auto"/>
        <w:bottom w:val="none" w:sz="0" w:space="0" w:color="auto"/>
        <w:right w:val="none" w:sz="0" w:space="0" w:color="auto"/>
      </w:divBdr>
    </w:div>
    <w:div w:id="16095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freedomfestival.co.uk" TargetMode="External"/><Relationship Id="rId4" Type="http://schemas.openxmlformats.org/officeDocument/2006/relationships/webSettings" Target="webSettings.xml"/><Relationship Id="rId9" Type="http://schemas.openxmlformats.org/officeDocument/2006/relationships/hyperlink" Target="mailto:info@freedomfestival.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0E4E1DCC93E40AD0C183BDE79A125" ma:contentTypeVersion="20" ma:contentTypeDescription="Create a new document." ma:contentTypeScope="" ma:versionID="b4ee9cdd6f9e69b572281081889ff160">
  <xsd:schema xmlns:xsd="http://www.w3.org/2001/XMLSchema" xmlns:xs="http://www.w3.org/2001/XMLSchema" xmlns:p="http://schemas.microsoft.com/office/2006/metadata/properties" xmlns:ns2="7580cb9f-db4b-48ed-9536-537c48a4197b" xmlns:ns3="6912efc4-c559-44cf-8d65-0e849edffa2a" targetNamespace="http://schemas.microsoft.com/office/2006/metadata/properties" ma:root="true" ma:fieldsID="5407e12ff63f05f180caac8e4330e5f6" ns2:_="" ns3:_="">
    <xsd:import namespace="7580cb9f-db4b-48ed-9536-537c48a4197b"/>
    <xsd:import namespace="6912efc4-c559-44cf-8d65-0e849edffa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0cb9f-db4b-48ed-9536-537c48a4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1f085f-af14-4484-b8bf-5c0b4db563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12efc4-c559-44cf-8d65-0e849edffa2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35a4809-f5fc-4490-b7ea-5c5d61387c35}" ma:internalName="TaxCatchAll" ma:showField="CatchAllData" ma:web="6912efc4-c559-44cf-8d65-0e849edffa2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12efc4-c559-44cf-8d65-0e849edffa2a" xsi:nil="true"/>
    <lcf76f155ced4ddcb4097134ff3c332f xmlns="7580cb9f-db4b-48ed-9536-537c48a419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C2BEF8-B6D9-453D-8FE4-5B189C56A41A}"/>
</file>

<file path=customXml/itemProps2.xml><?xml version="1.0" encoding="utf-8"?>
<ds:datastoreItem xmlns:ds="http://schemas.openxmlformats.org/officeDocument/2006/customXml" ds:itemID="{EB1D6CF5-A9E3-44B7-B05B-225B39169D1C}"/>
</file>

<file path=customXml/itemProps3.xml><?xml version="1.0" encoding="utf-8"?>
<ds:datastoreItem xmlns:ds="http://schemas.openxmlformats.org/officeDocument/2006/customXml" ds:itemID="{B05A34C1-4C78-4012-AE3C-0410B9AB2E0B}"/>
</file>

<file path=docProps/app.xml><?xml version="1.0" encoding="utf-8"?>
<Properties xmlns="http://schemas.openxmlformats.org/officeDocument/2006/extended-properties" xmlns:vt="http://schemas.openxmlformats.org/officeDocument/2006/docPropsVTypes">
  <Template>Normal</Template>
  <TotalTime>1</TotalTime>
  <Pages>5</Pages>
  <Words>1387</Words>
  <Characters>7909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Philo</dc:creator>
  <cp:keywords/>
  <dc:description/>
  <cp:lastModifiedBy>Holly Philo</cp:lastModifiedBy>
  <cp:revision>2</cp:revision>
  <dcterms:created xsi:type="dcterms:W3CDTF">2024-06-19T15:31:00Z</dcterms:created>
  <dcterms:modified xsi:type="dcterms:W3CDTF">2024-06-19T15:31:00Z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0x0101002A90E4E1DCC93E40AD0C183BDE79A125</vt:lpwstr>
  </property>
</Properties>
</file>